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3244D9">
        <w:rPr>
          <w:rFonts w:ascii="Times New Roman" w:eastAsia="PT Sans" w:hAnsi="Times New Roman" w:cs="Times New Roman"/>
          <w:sz w:val="28"/>
          <w:szCs w:val="28"/>
        </w:rPr>
        <w:t xml:space="preserve">Областное государственное бюджетное общеобразовательное учреждение </w:t>
      </w: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3244D9">
        <w:rPr>
          <w:rFonts w:ascii="Times New Roman" w:eastAsia="PT Sans" w:hAnsi="Times New Roman" w:cs="Times New Roman"/>
          <w:sz w:val="28"/>
          <w:szCs w:val="28"/>
        </w:rPr>
        <w:t xml:space="preserve">«Ровеньская средняя общеобразовательная школа </w:t>
      </w: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3244D9">
        <w:rPr>
          <w:rFonts w:ascii="Times New Roman" w:eastAsia="PT Sans" w:hAnsi="Times New Roman" w:cs="Times New Roman"/>
          <w:sz w:val="28"/>
          <w:szCs w:val="28"/>
        </w:rPr>
        <w:t>с углубленным изучением отдельных предметов»</w:t>
      </w:r>
    </w:p>
    <w:p w:rsid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3244D9">
        <w:rPr>
          <w:rFonts w:ascii="Times New Roman" w:eastAsia="PT Sans" w:hAnsi="Times New Roman" w:cs="Times New Roman"/>
          <w:sz w:val="28"/>
          <w:szCs w:val="28"/>
        </w:rPr>
        <w:t>Белгородской области</w:t>
      </w:r>
    </w:p>
    <w:p w:rsidR="001929CA" w:rsidRDefault="001929CA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sz w:val="28"/>
          <w:szCs w:val="28"/>
        </w:rPr>
      </w:pPr>
    </w:p>
    <w:p w:rsidR="001929CA" w:rsidRPr="003244D9" w:rsidRDefault="001929CA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sz w:val="28"/>
          <w:szCs w:val="28"/>
        </w:rPr>
      </w:pPr>
    </w:p>
    <w:tbl>
      <w:tblPr>
        <w:tblW w:w="1039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685"/>
        <w:gridCol w:w="3436"/>
        <w:gridCol w:w="3278"/>
      </w:tblGrid>
      <w:tr w:rsidR="00646B4E" w:rsidRPr="00646B4E" w:rsidTr="009C577E">
        <w:trPr>
          <w:trHeight w:val="2324"/>
        </w:trPr>
        <w:tc>
          <w:tcPr>
            <w:tcW w:w="3685" w:type="dxa"/>
            <w:noWrap/>
          </w:tcPr>
          <w:p w:rsidR="00646B4E" w:rsidRPr="00646B4E" w:rsidRDefault="00646B4E" w:rsidP="00646B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646B4E" w:rsidRPr="00646B4E" w:rsidRDefault="00646B4E" w:rsidP="00646B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НОО</w:t>
            </w:r>
          </w:p>
          <w:p w:rsidR="00646B4E" w:rsidRPr="00646B4E" w:rsidRDefault="00646B4E" w:rsidP="00646B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>Мягкая Л.В.</w:t>
            </w:r>
          </w:p>
          <w:p w:rsidR="00646B4E" w:rsidRPr="00646B4E" w:rsidRDefault="00646B4E" w:rsidP="00646B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№5                                      от«31»  мая  2022 г.</w:t>
            </w:r>
          </w:p>
          <w:p w:rsidR="00646B4E" w:rsidRPr="00646B4E" w:rsidRDefault="00646B4E" w:rsidP="00646B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6" w:type="dxa"/>
            <w:noWrap/>
          </w:tcPr>
          <w:p w:rsidR="00646B4E" w:rsidRPr="00646B4E" w:rsidRDefault="00646B4E" w:rsidP="00646B4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646B4E" w:rsidRPr="00646B4E" w:rsidRDefault="00646B4E" w:rsidP="00646B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  <w:p w:rsidR="00646B4E" w:rsidRPr="00646B4E" w:rsidRDefault="00646B4E" w:rsidP="00646B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646B4E" w:rsidRPr="00646B4E" w:rsidRDefault="00646B4E" w:rsidP="00646B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46B4E" w:rsidRPr="00646B4E" w:rsidRDefault="00646B4E" w:rsidP="00646B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>«22»  августа 2022 г.</w:t>
            </w:r>
          </w:p>
        </w:tc>
        <w:tc>
          <w:tcPr>
            <w:tcW w:w="3278" w:type="dxa"/>
            <w:noWrap/>
          </w:tcPr>
          <w:p w:rsidR="00646B4E" w:rsidRPr="00646B4E" w:rsidRDefault="00646B4E" w:rsidP="00646B4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646B4E" w:rsidRPr="00646B4E" w:rsidRDefault="00646B4E" w:rsidP="00646B4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4E">
              <w:rPr>
                <w:rFonts w:ascii="Times New Roman" w:eastAsia="Calibri" w:hAnsi="Times New Roman" w:cs="Times New Roman"/>
              </w:rPr>
              <w:t xml:space="preserve">Директор: </w:t>
            </w:r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>Киселёв Э.Н.</w:t>
            </w:r>
          </w:p>
          <w:p w:rsidR="00646B4E" w:rsidRPr="00646B4E" w:rsidRDefault="00646B4E" w:rsidP="00646B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</w:rPr>
              <w:t>Приказ №222</w:t>
            </w:r>
          </w:p>
          <w:p w:rsidR="00646B4E" w:rsidRPr="00646B4E" w:rsidRDefault="00646B4E" w:rsidP="00646B4E">
            <w:pPr>
              <w:tabs>
                <w:tab w:val="left" w:pos="9288"/>
              </w:tabs>
              <w:spacing w:after="0" w:line="240" w:lineRule="auto"/>
              <w:ind w:left="-141"/>
              <w:jc w:val="both"/>
              <w:rPr>
                <w:rFonts w:ascii="Times New Roman" w:eastAsia="Calibri" w:hAnsi="Times New Roman" w:cs="Times New Roman"/>
              </w:rPr>
            </w:pPr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bookmarkStart w:id="0" w:name="_GoBack"/>
            <w:bookmarkEnd w:id="0"/>
            <w:r w:rsidRPr="00646B4E">
              <w:rPr>
                <w:rFonts w:ascii="Times New Roman" w:eastAsia="Calibri" w:hAnsi="Times New Roman" w:cs="Times New Roman"/>
                <w:sz w:val="24"/>
                <w:szCs w:val="24"/>
              </w:rPr>
              <w:t>от «22»  августа 2022 г.</w:t>
            </w:r>
          </w:p>
        </w:tc>
      </w:tr>
    </w:tbl>
    <w:p w:rsidR="003244D9" w:rsidRPr="003244D9" w:rsidRDefault="00646B4E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sz w:val="28"/>
          <w:szCs w:val="28"/>
        </w:rPr>
      </w:pPr>
      <w:r>
        <w:rPr>
          <w:rFonts w:ascii="Times New Roman" w:eastAsia="PT Sans" w:hAnsi="Times New Roman" w:cs="Times New Roman"/>
          <w:sz w:val="28"/>
          <w:szCs w:val="28"/>
        </w:rPr>
        <w:t xml:space="preserve"> </w:t>
      </w:r>
    </w:p>
    <w:p w:rsidR="00972EB9" w:rsidRDefault="00972EB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288"/>
        </w:tabs>
        <w:spacing w:after="0" w:line="240" w:lineRule="auto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  <w:r w:rsidRPr="003244D9">
        <w:rPr>
          <w:rFonts w:ascii="Times New Roman" w:eastAsia="PT Sans" w:hAnsi="Times New Roman" w:cs="Times New Roman"/>
          <w:b/>
          <w:sz w:val="28"/>
          <w:szCs w:val="28"/>
        </w:rPr>
        <w:t>Рабочая программа</w:t>
      </w: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Cs/>
          <w:sz w:val="28"/>
          <w:szCs w:val="28"/>
        </w:rPr>
        <w:t>внеурочной деятельности</w:t>
      </w: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Cs/>
          <w:sz w:val="28"/>
          <w:szCs w:val="28"/>
        </w:rPr>
        <w:t xml:space="preserve">  «</w:t>
      </w:r>
      <w:r>
        <w:rPr>
          <w:rFonts w:ascii="Times New Roman" w:eastAsia="PT Sans" w:hAnsi="Times New Roman" w:cs="Times New Roman"/>
          <w:bCs/>
          <w:spacing w:val="-3"/>
          <w:sz w:val="28"/>
          <w:szCs w:val="28"/>
        </w:rPr>
        <w:t>Здорово быть здоровым</w:t>
      </w:r>
      <w:r w:rsidRPr="003244D9">
        <w:rPr>
          <w:rFonts w:ascii="Times New Roman" w:eastAsia="PT Sans" w:hAnsi="Times New Roman" w:cs="Times New Roman"/>
          <w:bCs/>
          <w:sz w:val="28"/>
          <w:szCs w:val="28"/>
        </w:rPr>
        <w:t>»</w:t>
      </w: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Cs/>
          <w:sz w:val="28"/>
          <w:szCs w:val="28"/>
        </w:rPr>
        <w:t>уровня начального общего образования</w:t>
      </w: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Cs/>
          <w:sz w:val="28"/>
          <w:szCs w:val="28"/>
        </w:rPr>
        <w:t>1 классы</w:t>
      </w: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Cs/>
          <w:sz w:val="28"/>
          <w:szCs w:val="28"/>
        </w:rPr>
        <w:t xml:space="preserve">срок реализации: </w:t>
      </w:r>
      <w:r w:rsidR="00D02D7A">
        <w:rPr>
          <w:rFonts w:ascii="Times New Roman" w:eastAsia="PT Sans" w:hAnsi="Times New Roman" w:cs="Times New Roman"/>
          <w:bCs/>
          <w:sz w:val="28"/>
          <w:szCs w:val="28"/>
        </w:rPr>
        <w:t>1 год</w:t>
      </w: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Cs/>
          <w:sz w:val="28"/>
          <w:szCs w:val="28"/>
        </w:rPr>
        <w:t>возраст обучающихся – 6,6-7 лет</w:t>
      </w: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</w:p>
    <w:p w:rsidR="003244D9" w:rsidRPr="003244D9" w:rsidRDefault="003244D9" w:rsidP="003244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jc w:val="center"/>
        <w:rPr>
          <w:rFonts w:ascii="Times New Roman" w:hAnsi="Times New Roman" w:cs="Times New Roman"/>
        </w:rPr>
      </w:pPr>
    </w:p>
    <w:p w:rsidR="003244D9" w:rsidRDefault="003244D9" w:rsidP="003244D9">
      <w:pPr>
        <w:spacing w:after="0" w:line="240" w:lineRule="auto"/>
        <w:ind w:firstLine="567"/>
        <w:jc w:val="both"/>
        <w:rPr>
          <w:rFonts w:ascii="Times New Roman" w:eastAsia="PT Sans" w:hAnsi="Times New Roman" w:cs="Times New Roman"/>
          <w:sz w:val="28"/>
          <w:szCs w:val="28"/>
        </w:rPr>
      </w:pPr>
      <w:proofErr w:type="spellStart"/>
      <w:r>
        <w:rPr>
          <w:rFonts w:ascii="Times New Roman" w:eastAsia="PT Sans" w:hAnsi="Times New Roman" w:cs="Times New Roman"/>
          <w:sz w:val="28"/>
          <w:szCs w:val="28"/>
        </w:rPr>
        <w:lastRenderedPageBreak/>
        <w:t>Рабочя</w:t>
      </w:r>
      <w:proofErr w:type="spellEnd"/>
      <w:r>
        <w:rPr>
          <w:rFonts w:ascii="Times New Roman" w:eastAsia="PT Sans" w:hAnsi="Times New Roman" w:cs="Times New Roman"/>
          <w:sz w:val="28"/>
          <w:szCs w:val="28"/>
        </w:rPr>
        <w:t xml:space="preserve"> программа </w:t>
      </w:r>
      <w:r w:rsidRPr="003244D9">
        <w:rPr>
          <w:rFonts w:ascii="Times New Roman" w:eastAsia="PT Sans" w:hAnsi="Times New Roman" w:cs="Times New Roman"/>
          <w:sz w:val="28"/>
          <w:szCs w:val="28"/>
        </w:rPr>
        <w:t xml:space="preserve"> «Здорово быть здоровым» составлена 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 286 «Об утверждении Федерального государственного образовательного стандарта начального общего образования»);</w:t>
      </w:r>
      <w:r>
        <w:rPr>
          <w:rFonts w:ascii="Times New Roman" w:eastAsia="PT Sans" w:hAnsi="Times New Roman" w:cs="Times New Roman"/>
          <w:sz w:val="28"/>
          <w:szCs w:val="28"/>
        </w:rPr>
        <w:t xml:space="preserve"> </w:t>
      </w:r>
      <w:r w:rsidRPr="003244D9">
        <w:rPr>
          <w:rFonts w:ascii="Times New Roman" w:eastAsia="PT Sans" w:hAnsi="Times New Roman" w:cs="Times New Roman"/>
          <w:sz w:val="28"/>
          <w:szCs w:val="28"/>
        </w:rPr>
        <w:t>на основе программы курса внеурочной деятельности «Здорово быть здоровым» (Программа курса внеурочной деятельности «Здорово быть здоровым» для обучающихся 1-11 классов);</w:t>
      </w:r>
    </w:p>
    <w:p w:rsidR="00D02D7A" w:rsidRDefault="00D02D7A" w:rsidP="003244D9">
      <w:pPr>
        <w:spacing w:after="0" w:line="240" w:lineRule="auto"/>
        <w:ind w:firstLine="567"/>
        <w:jc w:val="both"/>
        <w:rPr>
          <w:rFonts w:ascii="Times New Roman" w:eastAsia="PT Sans" w:hAnsi="Times New Roman" w:cs="Times New Roman"/>
          <w:sz w:val="28"/>
          <w:szCs w:val="28"/>
        </w:rPr>
      </w:pPr>
    </w:p>
    <w:p w:rsidR="003244D9" w:rsidRPr="00D02D7A" w:rsidRDefault="003244D9" w:rsidP="003244D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rPr>
          <w:rFonts w:ascii="Times New Roman" w:eastAsia="PT Sans" w:hAnsi="Times New Roman" w:cs="Times New Roman"/>
          <w:b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/>
          <w:sz w:val="28"/>
          <w:szCs w:val="28"/>
        </w:rPr>
        <w:t xml:space="preserve">Результаты освоения курса внеурочной деятельности </w:t>
      </w:r>
      <w:r w:rsidRPr="003244D9">
        <w:rPr>
          <w:rFonts w:ascii="Times New Roman" w:eastAsia="PT Sans" w:hAnsi="Times New Roman" w:cs="Times New Roman"/>
          <w:b/>
          <w:bCs/>
          <w:sz w:val="28"/>
          <w:szCs w:val="28"/>
        </w:rPr>
        <w:t>«</w:t>
      </w:r>
      <w:r w:rsidRPr="00D02D7A">
        <w:rPr>
          <w:rFonts w:ascii="Times New Roman" w:eastAsia="PT Sans" w:hAnsi="Times New Roman" w:cs="Times New Roman"/>
          <w:b/>
          <w:sz w:val="28"/>
          <w:szCs w:val="28"/>
        </w:rPr>
        <w:t>Здорово быть здоровым</w:t>
      </w:r>
      <w:r w:rsidRPr="00D02D7A">
        <w:rPr>
          <w:rFonts w:ascii="Times New Roman" w:eastAsia="PT Sans" w:hAnsi="Times New Roman" w:cs="Times New Roman"/>
          <w:b/>
          <w:bCs/>
          <w:sz w:val="28"/>
          <w:szCs w:val="28"/>
        </w:rPr>
        <w:t>»</w:t>
      </w:r>
    </w:p>
    <w:p w:rsidR="003244D9" w:rsidRPr="002B5893" w:rsidRDefault="003244D9" w:rsidP="00EB5E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  <w:r w:rsidRPr="002B5893">
        <w:rPr>
          <w:rFonts w:ascii="Times New Roman" w:eastAsia="PT Sans" w:hAnsi="Times New Roman" w:cs="Times New Roman"/>
          <w:bCs/>
          <w:sz w:val="28"/>
          <w:szCs w:val="28"/>
        </w:rPr>
        <w:t>В результате изучения курса у учащихся будут сформированы</w:t>
      </w:r>
    </w:p>
    <w:p w:rsidR="003244D9" w:rsidRPr="002B5893" w:rsidRDefault="003244D9" w:rsidP="00EB5E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center"/>
        <w:rPr>
          <w:rFonts w:ascii="Times New Roman" w:eastAsia="PT Sans" w:hAnsi="Times New Roman" w:cs="Times New Roman"/>
          <w:bCs/>
          <w:sz w:val="28"/>
          <w:szCs w:val="28"/>
        </w:rPr>
      </w:pPr>
      <w:r w:rsidRPr="002B5893">
        <w:rPr>
          <w:rFonts w:ascii="Times New Roman" w:eastAsia="PT Sans" w:hAnsi="Times New Roman" w:cs="Times New Roman"/>
          <w:bCs/>
          <w:sz w:val="28"/>
          <w:szCs w:val="28"/>
        </w:rPr>
        <w:t>личностные, предметные и метапредметные результаты.</w:t>
      </w:r>
    </w:p>
    <w:p w:rsidR="003244D9" w:rsidRPr="003244D9" w:rsidRDefault="003244D9" w:rsidP="00EB5E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/>
          <w:bCs/>
          <w:sz w:val="28"/>
          <w:szCs w:val="28"/>
        </w:rPr>
        <w:t>Личностные результаты</w:t>
      </w:r>
    </w:p>
    <w:p w:rsidR="003244D9" w:rsidRPr="002B5893" w:rsidRDefault="003244D9" w:rsidP="008038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424"/>
        <w:contextualSpacing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2B5893">
        <w:rPr>
          <w:rFonts w:ascii="Times New Roman" w:eastAsia="PT Sans" w:hAnsi="Times New Roman" w:cs="Times New Roman"/>
          <w:bCs/>
          <w:sz w:val="28"/>
          <w:szCs w:val="28"/>
        </w:rPr>
        <w:t>Личностные результаты отражаются в готовности обучающихся к</w:t>
      </w:r>
    </w:p>
    <w:p w:rsidR="003244D9" w:rsidRPr="002B5893" w:rsidRDefault="003244D9" w:rsidP="002B58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2B5893">
        <w:rPr>
          <w:rFonts w:ascii="Times New Roman" w:eastAsia="PT Sans" w:hAnsi="Times New Roman" w:cs="Times New Roman"/>
          <w:bCs/>
          <w:sz w:val="28"/>
          <w:szCs w:val="28"/>
        </w:rPr>
        <w:t xml:space="preserve">саморазвитию индивидуальных свойств </w:t>
      </w:r>
      <w:r w:rsidR="002B5893" w:rsidRPr="002B5893">
        <w:rPr>
          <w:rFonts w:ascii="Times New Roman" w:eastAsia="PT Sans" w:hAnsi="Times New Roman" w:cs="Times New Roman"/>
          <w:bCs/>
          <w:sz w:val="28"/>
          <w:szCs w:val="28"/>
        </w:rPr>
        <w:t xml:space="preserve">личности, которые приобретаются </w:t>
      </w:r>
      <w:r w:rsidRPr="002B5893">
        <w:rPr>
          <w:rFonts w:ascii="Times New Roman" w:eastAsia="PT Sans" w:hAnsi="Times New Roman" w:cs="Times New Roman"/>
          <w:bCs/>
          <w:sz w:val="28"/>
          <w:szCs w:val="28"/>
        </w:rPr>
        <w:t>в процессе освоения курса внеурочной деятельно</w:t>
      </w:r>
      <w:r w:rsidR="002B5893" w:rsidRPr="002B5893">
        <w:rPr>
          <w:rFonts w:ascii="Times New Roman" w:eastAsia="PT Sans" w:hAnsi="Times New Roman" w:cs="Times New Roman"/>
          <w:bCs/>
          <w:sz w:val="28"/>
          <w:szCs w:val="28"/>
        </w:rPr>
        <w:t xml:space="preserve">сти «Здорово быть </w:t>
      </w:r>
      <w:r w:rsidRPr="002B5893">
        <w:rPr>
          <w:rFonts w:ascii="Times New Roman" w:eastAsia="PT Sans" w:hAnsi="Times New Roman" w:cs="Times New Roman"/>
          <w:bCs/>
          <w:sz w:val="28"/>
          <w:szCs w:val="28"/>
        </w:rPr>
        <w:t>здоровым». Они включают в себя о</w:t>
      </w:r>
      <w:r w:rsidR="002B5893" w:rsidRPr="002B5893">
        <w:rPr>
          <w:rFonts w:ascii="Times New Roman" w:eastAsia="PT Sans" w:hAnsi="Times New Roman" w:cs="Times New Roman"/>
          <w:bCs/>
          <w:sz w:val="28"/>
          <w:szCs w:val="28"/>
        </w:rPr>
        <w:t xml:space="preserve">сновы гражданской идентичности, </w:t>
      </w:r>
      <w:r w:rsidRPr="002B5893">
        <w:rPr>
          <w:rFonts w:ascii="Times New Roman" w:eastAsia="PT Sans" w:hAnsi="Times New Roman" w:cs="Times New Roman"/>
          <w:bCs/>
          <w:sz w:val="28"/>
          <w:szCs w:val="28"/>
        </w:rPr>
        <w:t>сформированную мотивацию к обучен</w:t>
      </w:r>
      <w:r w:rsidR="00EB5E8A" w:rsidRPr="002B5893">
        <w:rPr>
          <w:rFonts w:ascii="Times New Roman" w:eastAsia="PT Sans" w:hAnsi="Times New Roman" w:cs="Times New Roman"/>
          <w:bCs/>
          <w:sz w:val="28"/>
          <w:szCs w:val="28"/>
        </w:rPr>
        <w:t xml:space="preserve">ию и познанию в сфере здорового </w:t>
      </w:r>
      <w:r w:rsidRPr="002B5893">
        <w:rPr>
          <w:rFonts w:ascii="Times New Roman" w:eastAsia="PT Sans" w:hAnsi="Times New Roman" w:cs="Times New Roman"/>
          <w:bCs/>
          <w:sz w:val="28"/>
          <w:szCs w:val="28"/>
        </w:rPr>
        <w:t xml:space="preserve">образа жизни, умения использовать </w:t>
      </w:r>
      <w:proofErr w:type="spellStart"/>
      <w:r w:rsidR="002B5893" w:rsidRPr="002B5893">
        <w:rPr>
          <w:rFonts w:ascii="Times New Roman" w:eastAsia="PT Sans" w:hAnsi="Times New Roman" w:cs="Times New Roman"/>
          <w:bCs/>
          <w:sz w:val="28"/>
          <w:szCs w:val="28"/>
        </w:rPr>
        <w:t>ценност</w:t>
      </w:r>
      <w:proofErr w:type="spellEnd"/>
      <w:r w:rsidR="002B5893" w:rsidRPr="002B5893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proofErr w:type="spellStart"/>
      <w:r w:rsidR="00EB5E8A" w:rsidRPr="002B5893">
        <w:rPr>
          <w:rFonts w:ascii="Times New Roman" w:eastAsia="PT Sans" w:hAnsi="Times New Roman" w:cs="Times New Roman"/>
          <w:bCs/>
          <w:sz w:val="28"/>
          <w:szCs w:val="28"/>
        </w:rPr>
        <w:t>здоровьесбережения</w:t>
      </w:r>
      <w:proofErr w:type="spellEnd"/>
      <w:r w:rsidR="00EB5E8A" w:rsidRPr="002B5893">
        <w:rPr>
          <w:rFonts w:ascii="Times New Roman" w:eastAsia="PT Sans" w:hAnsi="Times New Roman" w:cs="Times New Roman"/>
          <w:bCs/>
          <w:sz w:val="28"/>
          <w:szCs w:val="28"/>
        </w:rPr>
        <w:t xml:space="preserve"> для </w:t>
      </w:r>
      <w:r w:rsidRPr="002B5893">
        <w:rPr>
          <w:rFonts w:ascii="Times New Roman" w:eastAsia="PT Sans" w:hAnsi="Times New Roman" w:cs="Times New Roman"/>
          <w:bCs/>
          <w:sz w:val="28"/>
          <w:szCs w:val="28"/>
        </w:rPr>
        <w:t>удовлетворения индивидуальных интересов и</w:t>
      </w:r>
      <w:r w:rsidR="00EB5E8A" w:rsidRPr="002B5893">
        <w:rPr>
          <w:rFonts w:ascii="Times New Roman" w:eastAsia="PT Sans" w:hAnsi="Times New Roman" w:cs="Times New Roman"/>
          <w:bCs/>
          <w:sz w:val="28"/>
          <w:szCs w:val="28"/>
        </w:rPr>
        <w:t xml:space="preserve"> потребностей, достижения </w:t>
      </w:r>
      <w:r w:rsidRPr="002B5893">
        <w:rPr>
          <w:rFonts w:ascii="Times New Roman" w:eastAsia="PT Sans" w:hAnsi="Times New Roman" w:cs="Times New Roman"/>
          <w:bCs/>
          <w:sz w:val="28"/>
          <w:szCs w:val="28"/>
        </w:rPr>
        <w:t>личностно значимых результатов в сохранении здоровья.</w:t>
      </w:r>
    </w:p>
    <w:p w:rsidR="003244D9" w:rsidRPr="003244D9" w:rsidRDefault="003244D9" w:rsidP="00EB5E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/>
          <w:bCs/>
          <w:sz w:val="28"/>
          <w:szCs w:val="28"/>
        </w:rPr>
        <w:t>Личностные результаты должны отражать:</w:t>
      </w:r>
    </w:p>
    <w:p w:rsidR="003244D9" w:rsidRPr="00EB5E8A" w:rsidRDefault="003244D9" w:rsidP="00EB5E8A">
      <w:pPr>
        <w:pStyle w:val="a4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EB5E8A">
        <w:rPr>
          <w:rFonts w:ascii="Times New Roman" w:eastAsia="PT Sans" w:hAnsi="Times New Roman" w:cs="Times New Roman"/>
          <w:bCs/>
          <w:sz w:val="28"/>
          <w:szCs w:val="28"/>
        </w:rPr>
        <w:t>формирование ценностного отношения к своему здоровью;</w:t>
      </w:r>
    </w:p>
    <w:p w:rsidR="003244D9" w:rsidRPr="002B5893" w:rsidRDefault="003244D9" w:rsidP="002B5893">
      <w:pPr>
        <w:pStyle w:val="a4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EB5E8A">
        <w:rPr>
          <w:rFonts w:ascii="Times New Roman" w:eastAsia="PT Sans" w:hAnsi="Times New Roman" w:cs="Times New Roman"/>
          <w:bCs/>
          <w:sz w:val="28"/>
          <w:szCs w:val="28"/>
        </w:rPr>
        <w:t>формирование способности к самостоятельным поступкам и</w:t>
      </w:r>
      <w:r w:rsidR="002B5893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2B5893">
        <w:rPr>
          <w:rFonts w:ascii="Times New Roman" w:eastAsia="PT Sans" w:hAnsi="Times New Roman" w:cs="Times New Roman"/>
          <w:bCs/>
          <w:sz w:val="28"/>
          <w:szCs w:val="28"/>
        </w:rPr>
        <w:t>действиям, совершаемым на основе морального выбора, принятию</w:t>
      </w:r>
      <w:r w:rsidR="002B5893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2B5893">
        <w:rPr>
          <w:rFonts w:ascii="Times New Roman" w:eastAsia="PT Sans" w:hAnsi="Times New Roman" w:cs="Times New Roman"/>
          <w:bCs/>
          <w:sz w:val="28"/>
          <w:szCs w:val="28"/>
        </w:rPr>
        <w:t>о</w:t>
      </w:r>
      <w:r w:rsidR="00EB5E8A" w:rsidRPr="002B5893">
        <w:rPr>
          <w:rFonts w:ascii="Times New Roman" w:eastAsia="PT Sans" w:hAnsi="Times New Roman" w:cs="Times New Roman"/>
          <w:bCs/>
          <w:sz w:val="28"/>
          <w:szCs w:val="28"/>
        </w:rPr>
        <w:t>тветственности за их результаты;</w:t>
      </w:r>
    </w:p>
    <w:p w:rsidR="003244D9" w:rsidRPr="00EB5E8A" w:rsidRDefault="003244D9" w:rsidP="00EB5E8A">
      <w:pPr>
        <w:pStyle w:val="a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EB5E8A">
        <w:rPr>
          <w:rFonts w:ascii="Times New Roman" w:eastAsia="PT Sans" w:hAnsi="Times New Roman" w:cs="Times New Roman"/>
          <w:bCs/>
          <w:sz w:val="28"/>
          <w:szCs w:val="28"/>
        </w:rPr>
        <w:t>формирование целеу</w:t>
      </w:r>
      <w:r w:rsidR="00EB5E8A" w:rsidRPr="00EB5E8A">
        <w:rPr>
          <w:rFonts w:ascii="Times New Roman" w:eastAsia="PT Sans" w:hAnsi="Times New Roman" w:cs="Times New Roman"/>
          <w:bCs/>
          <w:sz w:val="28"/>
          <w:szCs w:val="28"/>
        </w:rPr>
        <w:t xml:space="preserve">стремленности и настойчивости в </w:t>
      </w:r>
      <w:r w:rsidRPr="00EB5E8A">
        <w:rPr>
          <w:rFonts w:ascii="Times New Roman" w:eastAsia="PT Sans" w:hAnsi="Times New Roman" w:cs="Times New Roman"/>
          <w:bCs/>
          <w:sz w:val="28"/>
          <w:szCs w:val="28"/>
        </w:rPr>
        <w:t>достижении</w:t>
      </w:r>
      <w:r w:rsidR="00EB5E8A" w:rsidRPr="00EB5E8A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EB5E8A">
        <w:rPr>
          <w:rFonts w:ascii="Times New Roman" w:eastAsia="PT Sans" w:hAnsi="Times New Roman" w:cs="Times New Roman"/>
          <w:bCs/>
          <w:sz w:val="28"/>
          <w:szCs w:val="28"/>
        </w:rPr>
        <w:t>поставленных целей;</w:t>
      </w:r>
    </w:p>
    <w:p w:rsidR="003244D9" w:rsidRPr="002B5893" w:rsidRDefault="003244D9" w:rsidP="002B5893">
      <w:pPr>
        <w:pStyle w:val="a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EB5E8A">
        <w:rPr>
          <w:rFonts w:ascii="Times New Roman" w:eastAsia="PT Sans" w:hAnsi="Times New Roman" w:cs="Times New Roman"/>
          <w:bCs/>
          <w:sz w:val="28"/>
          <w:szCs w:val="28"/>
        </w:rPr>
        <w:t>формирование активной жизненной позиции и мотивации в</w:t>
      </w:r>
      <w:r w:rsidR="002B5893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2B5893">
        <w:rPr>
          <w:rFonts w:ascii="Times New Roman" w:eastAsia="PT Sans" w:hAnsi="Times New Roman" w:cs="Times New Roman"/>
          <w:bCs/>
          <w:sz w:val="28"/>
          <w:szCs w:val="28"/>
        </w:rPr>
        <w:t>отношении ведения здорового образа жизни.</w:t>
      </w:r>
    </w:p>
    <w:p w:rsidR="003244D9" w:rsidRPr="003244D9" w:rsidRDefault="003244D9" w:rsidP="00EB5E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/>
          <w:bCs/>
          <w:sz w:val="28"/>
          <w:szCs w:val="28"/>
        </w:rPr>
        <w:t>Предметные результаты</w:t>
      </w:r>
    </w:p>
    <w:p w:rsidR="003244D9" w:rsidRPr="00907664" w:rsidRDefault="003244D9" w:rsidP="008038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424"/>
        <w:contextualSpacing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Предметные результаты характеризуют опыт учащихся в творческой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деятельности, который приобретается и закрепляется в процессе освоения</w:t>
      </w:r>
    </w:p>
    <w:p w:rsidR="003244D9" w:rsidRPr="00907664" w:rsidRDefault="003244D9" w:rsidP="009076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курса внеурочной деятельности «Здоров</w:t>
      </w:r>
      <w:r w:rsidR="00907664">
        <w:rPr>
          <w:rFonts w:ascii="Times New Roman" w:eastAsia="PT Sans" w:hAnsi="Times New Roman" w:cs="Times New Roman"/>
          <w:bCs/>
          <w:sz w:val="28"/>
          <w:szCs w:val="28"/>
        </w:rPr>
        <w:t xml:space="preserve">о быть здоровым». Приобретаемый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опыт проявляется в знаниях и способах д</w:t>
      </w:r>
      <w:r w:rsidR="00907664">
        <w:rPr>
          <w:rFonts w:ascii="Times New Roman" w:eastAsia="PT Sans" w:hAnsi="Times New Roman" w:cs="Times New Roman"/>
          <w:bCs/>
          <w:sz w:val="28"/>
          <w:szCs w:val="28"/>
        </w:rPr>
        <w:t xml:space="preserve">вигательной, интеллектуальной и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социальной деятельности, умениях тво</w:t>
      </w:r>
      <w:r w:rsidR="00907664">
        <w:rPr>
          <w:rFonts w:ascii="Times New Roman" w:eastAsia="PT Sans" w:hAnsi="Times New Roman" w:cs="Times New Roman"/>
          <w:bCs/>
          <w:sz w:val="28"/>
          <w:szCs w:val="28"/>
        </w:rPr>
        <w:t xml:space="preserve">рчески их применять при решении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ежедневных задач, связанных с орга</w:t>
      </w:r>
      <w:r w:rsidR="00907664">
        <w:rPr>
          <w:rFonts w:ascii="Times New Roman" w:eastAsia="PT Sans" w:hAnsi="Times New Roman" w:cs="Times New Roman"/>
          <w:bCs/>
          <w:sz w:val="28"/>
          <w:szCs w:val="28"/>
        </w:rPr>
        <w:t xml:space="preserve">низацией и проведением занятий,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направленных на формирование культуры </w:t>
      </w:r>
      <w:proofErr w:type="spellStart"/>
      <w:r w:rsidRPr="00907664">
        <w:rPr>
          <w:rFonts w:ascii="Times New Roman" w:eastAsia="PT Sans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907664">
        <w:rPr>
          <w:rFonts w:ascii="Times New Roman" w:eastAsia="PT Sans" w:hAnsi="Times New Roman" w:cs="Times New Roman"/>
          <w:bCs/>
          <w:sz w:val="28"/>
          <w:szCs w:val="28"/>
        </w:rPr>
        <w:t>.</w:t>
      </w:r>
    </w:p>
    <w:p w:rsidR="003244D9" w:rsidRPr="003244D9" w:rsidRDefault="003244D9" w:rsidP="00EB5E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/>
          <w:bCs/>
          <w:sz w:val="28"/>
          <w:szCs w:val="28"/>
        </w:rPr>
        <w:t>Предметные результаты должны отражать:</w:t>
      </w:r>
    </w:p>
    <w:p w:rsidR="003244D9" w:rsidRPr="00071AA1" w:rsidRDefault="003244D9" w:rsidP="00071AA1">
      <w:pPr>
        <w:pStyle w:val="a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воспитание ценностного отношения к собственному здоровью и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здоровью окружающих;</w:t>
      </w:r>
    </w:p>
    <w:p w:rsidR="003244D9" w:rsidRPr="00071AA1" w:rsidRDefault="003244D9" w:rsidP="00071AA1">
      <w:pPr>
        <w:pStyle w:val="a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lastRenderedPageBreak/>
        <w:t>формирование культуры поведения в окружающей среде, т.е.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гигиенической и генетической грамотности;</w:t>
      </w:r>
    </w:p>
    <w:p w:rsidR="003244D9" w:rsidRPr="00907664" w:rsidRDefault="003244D9" w:rsidP="00907664">
      <w:pPr>
        <w:pStyle w:val="a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овладение умениями 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соблюдать гигиенические нормы и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правила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здорового образа жизни;</w:t>
      </w:r>
    </w:p>
    <w:p w:rsidR="003244D9" w:rsidRPr="00907664" w:rsidRDefault="003244D9" w:rsidP="00907664">
      <w:pPr>
        <w:pStyle w:val="a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формирование умения оценивать последствия своей деятельности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по отношению к здоровью других людей и собственному организму;</w:t>
      </w:r>
    </w:p>
    <w:p w:rsidR="003244D9" w:rsidRPr="00907664" w:rsidRDefault="003244D9" w:rsidP="00907664">
      <w:pPr>
        <w:pStyle w:val="a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знания о здоровом образе жизни, его связи с укреплением здоровья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и профилактикой вредных привычек, о роли и месте ведения физически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активного образа жизни в организации здорового образа жизни;</w:t>
      </w:r>
    </w:p>
    <w:p w:rsidR="003244D9" w:rsidRPr="00907664" w:rsidRDefault="003244D9" w:rsidP="00907664">
      <w:pPr>
        <w:pStyle w:val="a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способность самостоятельно организовывать и проводить занятия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профессионально-прикладной физической подготовкой, подбирать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физические упражнения в зависимости от индивидуальной ориентации на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будущую профессиональную деятельность;</w:t>
      </w:r>
    </w:p>
    <w:p w:rsidR="003244D9" w:rsidRPr="00907664" w:rsidRDefault="003244D9" w:rsidP="00907664">
      <w:pPr>
        <w:pStyle w:val="a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способность организовывать самостоятельные занятия физической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культурой по формированию телосложения и правильной осанки,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подбирать комплексы </w:t>
      </w:r>
      <w:proofErr w:type="spellStart"/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>физичес</w:t>
      </w:r>
      <w:proofErr w:type="spellEnd"/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упражнений и режимы физической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нагр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узки в зависимости 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индивидуальных особенностей физического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развития;</w:t>
      </w:r>
    </w:p>
    <w:p w:rsidR="003244D9" w:rsidRPr="00907664" w:rsidRDefault="003244D9" w:rsidP="00907664">
      <w:pPr>
        <w:pStyle w:val="a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способность вести наблюдения за динамикой показателей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физического развития и осанки, объективно оценивать их, соотнося с</w:t>
      </w:r>
      <w:r w:rsidR="00907664" w:rsidRPr="00907664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907664">
        <w:rPr>
          <w:rFonts w:ascii="Times New Roman" w:eastAsia="PT Sans" w:hAnsi="Times New Roman" w:cs="Times New Roman"/>
          <w:bCs/>
          <w:sz w:val="28"/>
          <w:szCs w:val="28"/>
        </w:rPr>
        <w:t>общепринятыми нормами и представлениями;</w:t>
      </w:r>
    </w:p>
    <w:p w:rsidR="003244D9" w:rsidRPr="00907664" w:rsidRDefault="003244D9" w:rsidP="00907664">
      <w:pPr>
        <w:pStyle w:val="a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907664">
        <w:rPr>
          <w:rFonts w:ascii="Times New Roman" w:eastAsia="PT Sans" w:hAnsi="Times New Roman" w:cs="Times New Roman"/>
          <w:bCs/>
          <w:sz w:val="28"/>
          <w:szCs w:val="28"/>
        </w:rPr>
        <w:t>солнечно-земные связи как отражение общих связей в природе.</w:t>
      </w:r>
    </w:p>
    <w:p w:rsidR="003244D9" w:rsidRPr="003244D9" w:rsidRDefault="003244D9" w:rsidP="009076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/>
          <w:bCs/>
          <w:sz w:val="28"/>
          <w:szCs w:val="28"/>
        </w:rPr>
        <w:t>Метапредметные результаты</w:t>
      </w:r>
    </w:p>
    <w:p w:rsidR="003244D9" w:rsidRPr="00071AA1" w:rsidRDefault="003244D9" w:rsidP="008038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424"/>
        <w:contextualSpacing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Метапредметные результаты характеризуют уровень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сформированности качественных униве</w:t>
      </w:r>
      <w:r w:rsidR="00907664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рсальных способностей учащихся,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проявляющихся в активном применении з</w:t>
      </w:r>
      <w:r w:rsidR="00907664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наний и умений в познавательной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и предметно-практической деятельности.</w:t>
      </w:r>
      <w:r w:rsidR="00907664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 Приобретенные на базе освоения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содержания курса «Здорово быть зд</w:t>
      </w:r>
      <w:r w:rsidR="00907664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оровым», в единстве с освоением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программного материала др</w:t>
      </w:r>
      <w:r w:rsidR="00907664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угих образовательных дисциплин,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универсальные способности потребуютс</w:t>
      </w:r>
      <w:r w:rsidR="00907664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я как в рамках образовательного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процесса, так и в реальной повседневной жизни учащихся.</w:t>
      </w:r>
    </w:p>
    <w:p w:rsidR="003244D9" w:rsidRPr="003244D9" w:rsidRDefault="003244D9" w:rsidP="009076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/>
        <w:contextualSpacing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  <w:r w:rsidRPr="003244D9">
        <w:rPr>
          <w:rFonts w:ascii="Times New Roman" w:eastAsia="PT Sans" w:hAnsi="Times New Roman" w:cs="Times New Roman"/>
          <w:b/>
          <w:bCs/>
          <w:sz w:val="28"/>
          <w:szCs w:val="28"/>
        </w:rPr>
        <w:t>Метапредметные результаты</w:t>
      </w:r>
      <w:r w:rsidR="00D02D7A">
        <w:rPr>
          <w:rFonts w:ascii="Times New Roman" w:eastAsia="PT Sans" w:hAnsi="Times New Roman" w:cs="Times New Roman"/>
          <w:b/>
          <w:bCs/>
          <w:sz w:val="28"/>
          <w:szCs w:val="28"/>
        </w:rPr>
        <w:t xml:space="preserve"> </w:t>
      </w:r>
      <w:r w:rsidRPr="003244D9">
        <w:rPr>
          <w:rFonts w:ascii="Times New Roman" w:eastAsia="PT Sans" w:hAnsi="Times New Roman" w:cs="Times New Roman"/>
          <w:b/>
          <w:bCs/>
          <w:sz w:val="28"/>
          <w:szCs w:val="28"/>
        </w:rPr>
        <w:t>должны отражать: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бережное отношение к собственному здоровью и здоровью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окружающих, проявление доброжелате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льности и отзывчивости к людям,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имеющим ограниченные возможности и нарушения в состоянии здоровья;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умение самостоятельно определять цели деятельности и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составлять план деятельности;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понимание физической культуры как явления культуры,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способствующего развитию целостной личности человека, сознания и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мышления, физических, психических и нравственных качеств;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понимание здоровья как важнейшего условия саморазвития и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самореализации челове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ка, расширяющего свободу выбора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lastRenderedPageBreak/>
        <w:t>профессиональной деятельности и обе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спечивающего долгую сохранность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творческой активности;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понимание физической активности как средства организации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здорового образа жизни, профилактики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 вредных привычек и девиантного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(отклоняющегося) поведения;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понимание культуры движений человека, постижение жизненно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важных двигательных умений в соответствии с их целесообр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азностью и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эстетической привлекательностью;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поддержание оптимального уровня работоспособности в процессе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учебной деятельности, активное использование занятий физической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культурой для профилактики психического и физического утомления;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владение способами наблюдения за показателями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индивидуального здоровья, использование этих показателей в организации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и проведении самостоятельных форм занятий физической культурой;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умение работать с учебной информацией (анализ, установление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причинно-следственных связей);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умение продуктивно общаться и взаимодействовать в процессе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совместной деятельности;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умение применять естественнонаучные знания для объяснения</w:t>
      </w:r>
      <w:r w:rsid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окружающих явлений, сохранения здо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ровья, обеспечения безопасности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жизнедеятельности;</w:t>
      </w:r>
    </w:p>
    <w:p w:rsidR="003244D9" w:rsidRPr="00071AA1" w:rsidRDefault="003244D9" w:rsidP="00071AA1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PT Sans" w:hAnsi="Times New Roman" w:cs="Times New Roman"/>
          <w:bCs/>
          <w:sz w:val="28"/>
          <w:szCs w:val="28"/>
        </w:rPr>
      </w:pPr>
      <w:r w:rsidRPr="00071AA1">
        <w:rPr>
          <w:rFonts w:ascii="Times New Roman" w:eastAsia="PT Sans" w:hAnsi="Times New Roman" w:cs="Times New Roman"/>
          <w:bCs/>
          <w:sz w:val="28"/>
          <w:szCs w:val="28"/>
        </w:rPr>
        <w:t>умение с достаточной четкостью выражать свои мысли; проводить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опросы; проводить самооценку и </w:t>
      </w:r>
      <w:proofErr w:type="spellStart"/>
      <w:r w:rsidRPr="00071AA1">
        <w:rPr>
          <w:rFonts w:ascii="Times New Roman" w:eastAsia="PT Sans" w:hAnsi="Times New Roman" w:cs="Times New Roman"/>
          <w:bCs/>
          <w:sz w:val="28"/>
          <w:szCs w:val="28"/>
        </w:rPr>
        <w:t>взаимооценку</w:t>
      </w:r>
      <w:proofErr w:type="spellEnd"/>
      <w:r w:rsidRPr="00071AA1">
        <w:rPr>
          <w:rFonts w:ascii="Times New Roman" w:eastAsia="PT Sans" w:hAnsi="Times New Roman" w:cs="Times New Roman"/>
          <w:bCs/>
          <w:sz w:val="28"/>
          <w:szCs w:val="28"/>
        </w:rPr>
        <w:t>; осуществлять</w:t>
      </w:r>
      <w:r w:rsidR="00071AA1" w:rsidRPr="00071AA1">
        <w:rPr>
          <w:rFonts w:ascii="Times New Roman" w:eastAsia="PT Sans" w:hAnsi="Times New Roman" w:cs="Times New Roman"/>
          <w:bCs/>
          <w:sz w:val="28"/>
          <w:szCs w:val="28"/>
        </w:rPr>
        <w:t xml:space="preserve"> </w:t>
      </w:r>
      <w:r w:rsidRPr="00071AA1">
        <w:rPr>
          <w:rFonts w:ascii="Times New Roman" w:eastAsia="PT Sans" w:hAnsi="Times New Roman" w:cs="Times New Roman"/>
          <w:bCs/>
          <w:sz w:val="28"/>
          <w:szCs w:val="28"/>
        </w:rPr>
        <w:t>презентацию результатов и публичные выступления.</w:t>
      </w:r>
    </w:p>
    <w:p w:rsidR="003244D9" w:rsidRPr="00071AA1" w:rsidRDefault="00071AA1" w:rsidP="00803859">
      <w:pPr>
        <w:spacing w:after="0" w:line="240" w:lineRule="auto"/>
        <w:ind w:firstLine="567"/>
        <w:jc w:val="both"/>
        <w:rPr>
          <w:rFonts w:ascii="Times New Roman" w:eastAsia="PT Sans" w:hAnsi="Times New Roman" w:cs="Times New Roman"/>
          <w:b/>
          <w:sz w:val="28"/>
          <w:szCs w:val="28"/>
        </w:rPr>
      </w:pPr>
      <w:r w:rsidRPr="00803859">
        <w:rPr>
          <w:rFonts w:ascii="Times New Roman" w:eastAsia="PT Sans" w:hAnsi="Times New Roman" w:cs="Times New Roman"/>
          <w:b/>
          <w:sz w:val="28"/>
          <w:szCs w:val="28"/>
        </w:rPr>
        <w:t>2.</w:t>
      </w:r>
      <w:r w:rsidRPr="00071AA1">
        <w:rPr>
          <w:rFonts w:ascii="Times New Roman" w:eastAsia="PT Sans" w:hAnsi="Times New Roman" w:cs="Times New Roman"/>
          <w:sz w:val="28"/>
          <w:szCs w:val="28"/>
        </w:rPr>
        <w:tab/>
      </w:r>
      <w:r w:rsidRPr="00071AA1">
        <w:rPr>
          <w:rFonts w:ascii="Times New Roman" w:eastAsia="PT Sans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A20CF8" w:rsidRPr="00803859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b/>
          <w:sz w:val="28"/>
          <w:szCs w:val="28"/>
        </w:rPr>
      </w:pPr>
      <w:r w:rsidRPr="00803859">
        <w:rPr>
          <w:rFonts w:ascii="Times New Roman" w:eastAsia="PT Sans" w:hAnsi="Times New Roman" w:cs="Times New Roman"/>
          <w:b/>
          <w:sz w:val="28"/>
          <w:szCs w:val="28"/>
        </w:rPr>
        <w:t xml:space="preserve">Тема 1. Как сохранить здоровье? </w:t>
      </w:r>
    </w:p>
    <w:p w:rsidR="00A20CF8" w:rsidRPr="00A20CF8" w:rsidRDefault="00A20CF8" w:rsidP="00A20CF8">
      <w:pPr>
        <w:shd w:val="clear" w:color="auto" w:fill="FFFFFF"/>
        <w:spacing w:after="0" w:line="240" w:lineRule="auto"/>
        <w:ind w:firstLine="567"/>
        <w:rPr>
          <w:rFonts w:ascii="Times New Roman" w:eastAsia="PT Sans" w:hAnsi="Times New Roman" w:cs="Times New Roman"/>
          <w:sz w:val="28"/>
          <w:szCs w:val="28"/>
        </w:rPr>
      </w:pPr>
      <w:r w:rsidRPr="00A20CF8">
        <w:rPr>
          <w:rFonts w:ascii="Times New Roman" w:eastAsia="PT Sans" w:hAnsi="Times New Roman" w:cs="Times New Roman"/>
          <w:sz w:val="28"/>
          <w:szCs w:val="28"/>
        </w:rPr>
        <w:t>Мои помощники. Здоровый образ жизни. Что такое режим дня? Во сне и наяву. Правила безопасности в быту. Кибербезопасность.</w:t>
      </w:r>
    </w:p>
    <w:p w:rsidR="00A20CF8" w:rsidRPr="00A20CF8" w:rsidRDefault="00A20CF8" w:rsidP="00A20CF8">
      <w:pPr>
        <w:shd w:val="clear" w:color="auto" w:fill="FFFFFF"/>
        <w:spacing w:after="0" w:line="240" w:lineRule="auto"/>
        <w:rPr>
          <w:rFonts w:ascii="Times New Roman" w:eastAsia="PT Sans" w:hAnsi="Times New Roman" w:cs="Times New Roman"/>
          <w:sz w:val="28"/>
          <w:szCs w:val="28"/>
        </w:rPr>
      </w:pPr>
      <w:r w:rsidRPr="00803859">
        <w:rPr>
          <w:rFonts w:ascii="Times New Roman" w:eastAsia="PT Sans" w:hAnsi="Times New Roman" w:cs="Times New Roman"/>
          <w:i/>
          <w:sz w:val="28"/>
          <w:szCs w:val="28"/>
        </w:rPr>
        <w:t>Виды деятельности:</w:t>
      </w:r>
      <w:r w:rsidRPr="00A20CF8">
        <w:rPr>
          <w:rFonts w:ascii="Times New Roman" w:eastAsia="PT Sans" w:hAnsi="Times New Roman" w:cs="Times New Roman"/>
          <w:sz w:val="28"/>
          <w:szCs w:val="28"/>
        </w:rPr>
        <w:t xml:space="preserve"> беседа, игровые занятия, арт-технологии.</w:t>
      </w:r>
    </w:p>
    <w:p w:rsidR="00A20CF8" w:rsidRPr="00803859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b/>
          <w:sz w:val="28"/>
          <w:szCs w:val="28"/>
        </w:rPr>
      </w:pPr>
      <w:r w:rsidRPr="00803859">
        <w:rPr>
          <w:rFonts w:ascii="Times New Roman" w:eastAsia="PT Sans" w:hAnsi="Times New Roman" w:cs="Times New Roman"/>
          <w:b/>
          <w:sz w:val="28"/>
          <w:szCs w:val="28"/>
        </w:rPr>
        <w:t xml:space="preserve">Тема 2. Движение — это жизнь </w:t>
      </w:r>
    </w:p>
    <w:p w:rsidR="00A20CF8" w:rsidRPr="00A20CF8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A20CF8">
        <w:rPr>
          <w:rFonts w:ascii="Times New Roman" w:eastAsia="PT Sans" w:hAnsi="Times New Roman" w:cs="Times New Roman"/>
          <w:sz w:val="28"/>
          <w:szCs w:val="28"/>
        </w:rPr>
        <w:t>Комплекс упражнений утренней гимнастики. Твоя осанка. Спортивные секции. Мама, папа, я — спортивная семья. Физкультминутка. Опора и движение. Что такое правильное дыхание? Что такое закаливание? Физкультура в школе. ГТО.</w:t>
      </w:r>
    </w:p>
    <w:p w:rsidR="00A20CF8" w:rsidRPr="00A20CF8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03859">
        <w:rPr>
          <w:rFonts w:ascii="Times New Roman" w:eastAsia="PT Sans" w:hAnsi="Times New Roman" w:cs="Times New Roman"/>
          <w:i/>
          <w:sz w:val="28"/>
          <w:szCs w:val="28"/>
        </w:rPr>
        <w:t>Виды деятельности:</w:t>
      </w:r>
      <w:r w:rsidRPr="00A20CF8">
        <w:rPr>
          <w:rFonts w:ascii="Times New Roman" w:eastAsia="PT Sans" w:hAnsi="Times New Roman" w:cs="Times New Roman"/>
          <w:sz w:val="28"/>
          <w:szCs w:val="28"/>
        </w:rPr>
        <w:t xml:space="preserve"> интерактивные игры, практические занятия, решение ситуативных задач, замеры собственной физической подготовленности, оценка результатов подготовки.</w:t>
      </w:r>
    </w:p>
    <w:p w:rsidR="00A20CF8" w:rsidRPr="00803859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b/>
          <w:sz w:val="28"/>
          <w:szCs w:val="28"/>
        </w:rPr>
      </w:pPr>
      <w:r w:rsidRPr="00803859">
        <w:rPr>
          <w:rFonts w:ascii="Times New Roman" w:eastAsia="PT Sans" w:hAnsi="Times New Roman" w:cs="Times New Roman"/>
          <w:b/>
          <w:sz w:val="28"/>
          <w:szCs w:val="28"/>
        </w:rPr>
        <w:t xml:space="preserve">Тема 3. Полезная и здоровая еда </w:t>
      </w:r>
    </w:p>
    <w:p w:rsidR="00A20CF8" w:rsidRPr="00A20CF8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A20CF8">
        <w:rPr>
          <w:rFonts w:ascii="Times New Roman" w:eastAsia="PT Sans" w:hAnsi="Times New Roman" w:cs="Times New Roman"/>
          <w:sz w:val="28"/>
          <w:szCs w:val="28"/>
        </w:rPr>
        <w:t>Как еда путешествует по нашему организму. «Стройматериалы» для организма. Пирамида здорового питания. Режим питания. Готовим вместе с родителями.</w:t>
      </w:r>
    </w:p>
    <w:p w:rsidR="00A20CF8" w:rsidRPr="00A20CF8" w:rsidRDefault="00A20CF8" w:rsidP="00803859">
      <w:pPr>
        <w:shd w:val="clear" w:color="auto" w:fill="FFFFFF"/>
        <w:spacing w:after="0" w:line="240" w:lineRule="auto"/>
        <w:ind w:firstLine="567"/>
        <w:rPr>
          <w:rFonts w:ascii="Times New Roman" w:eastAsia="PT Sans" w:hAnsi="Times New Roman" w:cs="Times New Roman"/>
          <w:sz w:val="28"/>
          <w:szCs w:val="28"/>
        </w:rPr>
      </w:pPr>
      <w:r w:rsidRPr="00803859">
        <w:rPr>
          <w:rFonts w:ascii="Times New Roman" w:eastAsia="PT Sans" w:hAnsi="Times New Roman" w:cs="Times New Roman"/>
          <w:i/>
          <w:sz w:val="28"/>
          <w:szCs w:val="28"/>
        </w:rPr>
        <w:lastRenderedPageBreak/>
        <w:t>Виды деятельности:</w:t>
      </w:r>
      <w:r w:rsidRPr="00A20CF8">
        <w:rPr>
          <w:rFonts w:ascii="Times New Roman" w:eastAsia="PT Sans" w:hAnsi="Times New Roman" w:cs="Times New Roman"/>
          <w:sz w:val="28"/>
          <w:szCs w:val="28"/>
        </w:rPr>
        <w:t xml:space="preserve"> практические занятия, лабораторно</w:t>
      </w:r>
      <w:r w:rsidR="00803859">
        <w:rPr>
          <w:rFonts w:ascii="Times New Roman" w:eastAsia="PT Sans" w:hAnsi="Times New Roman" w:cs="Times New Roman"/>
          <w:sz w:val="28"/>
          <w:szCs w:val="28"/>
        </w:rPr>
        <w:t xml:space="preserve"> </w:t>
      </w:r>
      <w:r w:rsidRPr="00A20CF8">
        <w:rPr>
          <w:rFonts w:ascii="Times New Roman" w:eastAsia="PT Sans" w:hAnsi="Times New Roman" w:cs="Times New Roman"/>
          <w:sz w:val="28"/>
          <w:szCs w:val="28"/>
        </w:rPr>
        <w:t>исследовательские мероприятия, решение ситуативных задач, оценка</w:t>
      </w:r>
      <w:r w:rsidR="00803859">
        <w:rPr>
          <w:rFonts w:ascii="Times New Roman" w:eastAsia="PT Sans" w:hAnsi="Times New Roman" w:cs="Times New Roman"/>
          <w:sz w:val="28"/>
          <w:szCs w:val="28"/>
        </w:rPr>
        <w:t xml:space="preserve"> </w:t>
      </w:r>
      <w:r w:rsidRPr="00A20CF8">
        <w:rPr>
          <w:rFonts w:ascii="Times New Roman" w:eastAsia="PT Sans" w:hAnsi="Times New Roman" w:cs="Times New Roman"/>
          <w:sz w:val="28"/>
          <w:szCs w:val="28"/>
        </w:rPr>
        <w:t>результатов подготовки.</w:t>
      </w:r>
    </w:p>
    <w:p w:rsidR="00A20CF8" w:rsidRPr="00803859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b/>
          <w:sz w:val="28"/>
          <w:szCs w:val="28"/>
        </w:rPr>
      </w:pPr>
      <w:r w:rsidRPr="00803859">
        <w:rPr>
          <w:rFonts w:ascii="Times New Roman" w:eastAsia="PT Sans" w:hAnsi="Times New Roman" w:cs="Times New Roman"/>
          <w:b/>
          <w:sz w:val="28"/>
          <w:szCs w:val="28"/>
        </w:rPr>
        <w:t xml:space="preserve">Тема 4. Ты и другие люди </w:t>
      </w:r>
    </w:p>
    <w:p w:rsidR="00A20CF8" w:rsidRPr="00A20CF8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A20CF8">
        <w:rPr>
          <w:rFonts w:ascii="Times New Roman" w:eastAsia="PT Sans" w:hAnsi="Times New Roman" w:cs="Times New Roman"/>
          <w:sz w:val="28"/>
          <w:szCs w:val="28"/>
        </w:rPr>
        <w:t>Мы теперь не просто дети, мы теперь ученики. Ещё раз про здоровый образ жизни. Ты помогаешь взрослым. Правила для всех. Наши друзья и не только. Человек и общество.</w:t>
      </w:r>
    </w:p>
    <w:p w:rsidR="00A20CF8" w:rsidRPr="00A20CF8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03859">
        <w:rPr>
          <w:rFonts w:ascii="Times New Roman" w:eastAsia="PT Sans" w:hAnsi="Times New Roman" w:cs="Times New Roman"/>
          <w:i/>
          <w:sz w:val="28"/>
          <w:szCs w:val="28"/>
        </w:rPr>
        <w:t>Виды деятельности:</w:t>
      </w:r>
      <w:r w:rsidRPr="00A20CF8">
        <w:rPr>
          <w:rFonts w:ascii="Times New Roman" w:eastAsia="PT Sans" w:hAnsi="Times New Roman" w:cs="Times New Roman"/>
          <w:sz w:val="28"/>
          <w:szCs w:val="28"/>
        </w:rPr>
        <w:t xml:space="preserve"> практические занятия, дискуссионные мероприятия, занятия коммуникативного характера, решение ситуативных задач, оценка результатов подготовки.</w:t>
      </w:r>
    </w:p>
    <w:p w:rsidR="00A20CF8" w:rsidRPr="00803859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b/>
          <w:sz w:val="28"/>
          <w:szCs w:val="28"/>
        </w:rPr>
      </w:pPr>
      <w:r w:rsidRPr="00803859">
        <w:rPr>
          <w:rFonts w:ascii="Times New Roman" w:eastAsia="PT Sans" w:hAnsi="Times New Roman" w:cs="Times New Roman"/>
          <w:b/>
          <w:sz w:val="28"/>
          <w:szCs w:val="28"/>
        </w:rPr>
        <w:t xml:space="preserve">Тема 5. Не только школа </w:t>
      </w:r>
    </w:p>
    <w:p w:rsidR="00A20CF8" w:rsidRPr="00803859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i/>
          <w:sz w:val="28"/>
          <w:szCs w:val="28"/>
        </w:rPr>
      </w:pPr>
      <w:r w:rsidRPr="00A20CF8">
        <w:rPr>
          <w:rFonts w:ascii="Times New Roman" w:eastAsia="PT Sans" w:hAnsi="Times New Roman" w:cs="Times New Roman"/>
          <w:sz w:val="28"/>
          <w:szCs w:val="28"/>
        </w:rPr>
        <w:t xml:space="preserve">Школы бывают </w:t>
      </w:r>
      <w:r w:rsidRPr="00803859">
        <w:rPr>
          <w:rFonts w:ascii="Times New Roman" w:eastAsia="PT Sans" w:hAnsi="Times New Roman" w:cs="Times New Roman"/>
          <w:sz w:val="28"/>
          <w:szCs w:val="28"/>
        </w:rPr>
        <w:t>разные. Сила ума.</w:t>
      </w:r>
    </w:p>
    <w:p w:rsidR="003244D9" w:rsidRPr="00A20CF8" w:rsidRDefault="00A20CF8" w:rsidP="00A2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803859">
        <w:rPr>
          <w:rFonts w:ascii="Times New Roman" w:eastAsia="PT Sans" w:hAnsi="Times New Roman" w:cs="Times New Roman"/>
          <w:i/>
          <w:sz w:val="28"/>
          <w:szCs w:val="28"/>
        </w:rPr>
        <w:t>Виды</w:t>
      </w:r>
      <w:r w:rsidRPr="00A20CF8">
        <w:rPr>
          <w:rFonts w:ascii="Times New Roman" w:eastAsia="PT Sans" w:hAnsi="Times New Roman" w:cs="Times New Roman"/>
          <w:sz w:val="28"/>
          <w:szCs w:val="28"/>
        </w:rPr>
        <w:t xml:space="preserve"> </w:t>
      </w:r>
      <w:r w:rsidRPr="00803859">
        <w:rPr>
          <w:rFonts w:ascii="Times New Roman" w:eastAsia="PT Sans" w:hAnsi="Times New Roman" w:cs="Times New Roman"/>
          <w:i/>
          <w:sz w:val="28"/>
          <w:szCs w:val="28"/>
        </w:rPr>
        <w:t>деятельности:</w:t>
      </w:r>
      <w:r w:rsidRPr="00A20CF8">
        <w:rPr>
          <w:rFonts w:ascii="Times New Roman" w:eastAsia="PT Sans" w:hAnsi="Times New Roman" w:cs="Times New Roman"/>
          <w:sz w:val="28"/>
          <w:szCs w:val="28"/>
        </w:rPr>
        <w:t xml:space="preserve"> практические занятия, исследовательские мероприятия, решение ситуативных задач, оценка результатов подготовки.</w:t>
      </w:r>
    </w:p>
    <w:p w:rsidR="003244D9" w:rsidRPr="00071AA1" w:rsidRDefault="003244D9" w:rsidP="00071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44D9" w:rsidRPr="003244D9" w:rsidRDefault="003244D9" w:rsidP="003244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Формы организации внеурочной деятельности </w:t>
      </w:r>
    </w:p>
    <w:p w:rsidR="003244D9" w:rsidRPr="003244D9" w:rsidRDefault="003244D9" w:rsidP="003244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занятий внеурочной деятельности по профориентации при реализации программы «</w:t>
      </w:r>
      <w:r w:rsidRPr="003244D9">
        <w:rPr>
          <w:rFonts w:ascii="Times New Roman" w:eastAsia="Times New Roman" w:hAnsi="Times New Roman" w:cs="Times New Roman"/>
          <w:sz w:val="28"/>
          <w:szCs w:val="28"/>
        </w:rPr>
        <w:t>Здорово быть здоровым</w:t>
      </w:r>
      <w:r w:rsidRPr="0032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основана на индивидуальной, парной, групповой и массовой работах. Во время занятий осуществляется индивидуальный и системно-деятельностный подход к детям. </w:t>
      </w:r>
    </w:p>
    <w:p w:rsidR="003244D9" w:rsidRPr="003244D9" w:rsidRDefault="003244D9" w:rsidP="003244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эффективности и результативности занятия содержат следующие виды деятельности:</w:t>
      </w:r>
    </w:p>
    <w:p w:rsidR="003244D9" w:rsidRPr="003244D9" w:rsidRDefault="003244D9" w:rsidP="003244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sz w:val="28"/>
          <w:szCs w:val="28"/>
        </w:rPr>
        <w:t>интерактивные игры;</w:t>
      </w:r>
    </w:p>
    <w:p w:rsidR="003244D9" w:rsidRPr="003244D9" w:rsidRDefault="003244D9" w:rsidP="003244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занятия; </w:t>
      </w:r>
    </w:p>
    <w:p w:rsidR="003244D9" w:rsidRPr="003244D9" w:rsidRDefault="003244D9" w:rsidP="003244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sz w:val="28"/>
          <w:szCs w:val="28"/>
        </w:rPr>
        <w:t xml:space="preserve">решение ситуативных задач; </w:t>
      </w:r>
    </w:p>
    <w:p w:rsidR="003244D9" w:rsidRPr="003244D9" w:rsidRDefault="003244D9" w:rsidP="003244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sz w:val="28"/>
          <w:szCs w:val="28"/>
        </w:rPr>
        <w:t>замеры собственной физической подготовленности;</w:t>
      </w:r>
    </w:p>
    <w:p w:rsidR="003244D9" w:rsidRPr="003244D9" w:rsidRDefault="003244D9" w:rsidP="003244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sz w:val="28"/>
          <w:szCs w:val="28"/>
        </w:rPr>
        <w:t>оценка результатов подготовки;</w:t>
      </w:r>
    </w:p>
    <w:p w:rsidR="003244D9" w:rsidRPr="003244D9" w:rsidRDefault="003244D9" w:rsidP="003244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sz w:val="28"/>
          <w:szCs w:val="28"/>
        </w:rPr>
        <w:t>дискуссионные мероприятия;</w:t>
      </w:r>
    </w:p>
    <w:p w:rsidR="003244D9" w:rsidRPr="003244D9" w:rsidRDefault="003244D9" w:rsidP="003244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sz w:val="28"/>
          <w:szCs w:val="28"/>
        </w:rPr>
        <w:t>занятия коммуникативного характера;</w:t>
      </w:r>
    </w:p>
    <w:p w:rsidR="003244D9" w:rsidRPr="003244D9" w:rsidRDefault="003244D9" w:rsidP="003244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D9">
        <w:rPr>
          <w:rFonts w:ascii="Times New Roman" w:eastAsia="Times New Roman" w:hAnsi="Times New Roman" w:cs="Times New Roman"/>
          <w:sz w:val="28"/>
          <w:szCs w:val="28"/>
        </w:rPr>
        <w:t>исследовательские мероприятия.</w:t>
      </w:r>
    </w:p>
    <w:p w:rsidR="003244D9" w:rsidRPr="003244D9" w:rsidRDefault="003244D9" w:rsidP="003244D9">
      <w:pPr>
        <w:spacing w:after="160" w:line="259" w:lineRule="auto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  <w:r w:rsidRPr="003244D9">
        <w:rPr>
          <w:rFonts w:ascii="Calibri" w:eastAsia="PT Sans" w:hAnsi="Calibri" w:cs="PT Sans"/>
          <w:b/>
          <w:sz w:val="28"/>
          <w:szCs w:val="28"/>
        </w:rPr>
        <w:br w:type="page"/>
      </w:r>
      <w:r w:rsidRPr="003244D9">
        <w:rPr>
          <w:rFonts w:ascii="Times New Roman" w:eastAsia="PT Sans" w:hAnsi="Times New Roman" w:cs="Times New Roman"/>
          <w:b/>
          <w:sz w:val="28"/>
          <w:szCs w:val="28"/>
        </w:rPr>
        <w:lastRenderedPageBreak/>
        <w:t xml:space="preserve">2. </w:t>
      </w:r>
      <w:r w:rsidR="00803859">
        <w:rPr>
          <w:rFonts w:ascii="Times New Roman" w:eastAsia="PT Sans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0247" w:type="dxa"/>
        <w:tblInd w:w="-601" w:type="dxa"/>
        <w:tblLook w:val="04A0" w:firstRow="1" w:lastRow="0" w:firstColumn="1" w:lastColumn="0" w:noHBand="0" w:noVBand="1"/>
      </w:tblPr>
      <w:tblGrid>
        <w:gridCol w:w="849"/>
        <w:gridCol w:w="5389"/>
        <w:gridCol w:w="1030"/>
        <w:gridCol w:w="1409"/>
        <w:gridCol w:w="1570"/>
      </w:tblGrid>
      <w:tr w:rsidR="003244D9" w:rsidRPr="003244D9" w:rsidTr="003244D9">
        <w:trPr>
          <w:trHeight w:val="145"/>
        </w:trPr>
        <w:tc>
          <w:tcPr>
            <w:tcW w:w="849" w:type="dxa"/>
            <w:vMerge w:val="restart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9" w:type="dxa"/>
            <w:vMerge w:val="restart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/>
                <w:b/>
                <w:sz w:val="28"/>
                <w:szCs w:val="28"/>
              </w:rPr>
              <w:t>Разделы программы и темы учебных занятий</w:t>
            </w:r>
          </w:p>
        </w:tc>
        <w:tc>
          <w:tcPr>
            <w:tcW w:w="1030" w:type="dxa"/>
            <w:vMerge w:val="restart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979" w:type="dxa"/>
            <w:gridSpan w:val="2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  <w:vMerge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  <w:vMerge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3244D9" w:rsidRPr="003244D9" w:rsidTr="003244D9">
        <w:trPr>
          <w:trHeight w:val="145"/>
        </w:trPr>
        <w:tc>
          <w:tcPr>
            <w:tcW w:w="6238" w:type="dxa"/>
            <w:gridSpan w:val="2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4D9">
              <w:rPr>
                <w:rFonts w:ascii="Times New Roman" w:hAnsi="Times New Roman" w:cs="Times New Roman"/>
                <w:b/>
                <w:sz w:val="28"/>
                <w:szCs w:val="28"/>
              </w:rPr>
              <w:t>Тема 1. Как сохранить здоровье?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Мои помощники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Что такое режим дня?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Во сне и наяву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 быту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6238" w:type="dxa"/>
            <w:gridSpan w:val="2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b/>
                <w:sz w:val="28"/>
                <w:szCs w:val="28"/>
              </w:rPr>
              <w:t>Тема 2. Движение — это жизнь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утренней гимнастики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Твоя осанка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Мама, папа, я — спортивная семья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Опора и движение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Что такое правильное дыхание?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Что такое закаливание?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Физкультура в школе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6238" w:type="dxa"/>
            <w:gridSpan w:val="2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b/>
                <w:sz w:val="28"/>
                <w:szCs w:val="28"/>
              </w:rPr>
              <w:t>Тема 3. Полезная и здоровая еда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Как еда путешествует по нашему организму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«Стройматериалы» для организма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Пирамида здорового питания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Готовим вместе с родителями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6238" w:type="dxa"/>
            <w:gridSpan w:val="2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b/>
                <w:sz w:val="28"/>
                <w:szCs w:val="28"/>
              </w:rPr>
              <w:t>Тема 4. Ты и другие люди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Мы теперь не просто дети, мы теперь ученики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Ещё раз про здоровый образ жизни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Ты помогаешь взрослым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Правила для всех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Наши друзья и не только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6238" w:type="dxa"/>
            <w:gridSpan w:val="2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b/>
                <w:sz w:val="28"/>
                <w:szCs w:val="28"/>
              </w:rPr>
              <w:t>Тема 5. Не только школа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Школы бывают разные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Сила ума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D9" w:rsidRPr="003244D9" w:rsidTr="003244D9">
        <w:trPr>
          <w:trHeight w:val="145"/>
        </w:trPr>
        <w:tc>
          <w:tcPr>
            <w:tcW w:w="84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9" w:type="dxa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Праздник здоровья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244D9" w:rsidRPr="003244D9" w:rsidTr="003244D9">
        <w:trPr>
          <w:trHeight w:val="145"/>
        </w:trPr>
        <w:tc>
          <w:tcPr>
            <w:tcW w:w="6238" w:type="dxa"/>
            <w:gridSpan w:val="2"/>
          </w:tcPr>
          <w:p w:rsidR="003244D9" w:rsidRPr="003244D9" w:rsidRDefault="003244D9" w:rsidP="0032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3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9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0" w:type="dxa"/>
          </w:tcPr>
          <w:p w:rsidR="003244D9" w:rsidRPr="003244D9" w:rsidRDefault="003244D9" w:rsidP="0032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3244D9" w:rsidRPr="003244D9" w:rsidRDefault="003244D9" w:rsidP="003244D9">
      <w:pPr>
        <w:spacing w:after="0" w:line="240" w:lineRule="auto"/>
        <w:rPr>
          <w:rFonts w:ascii="Times New Roman" w:eastAsia="PT Sans" w:hAnsi="Times New Roman" w:cs="PT Sans"/>
          <w:b/>
          <w:sz w:val="26"/>
          <w:szCs w:val="26"/>
        </w:rPr>
      </w:pPr>
    </w:p>
    <w:p w:rsidR="003244D9" w:rsidRPr="003244D9" w:rsidRDefault="003244D9" w:rsidP="003244D9">
      <w:pPr>
        <w:spacing w:after="160" w:line="259" w:lineRule="auto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  <w:r w:rsidRPr="003244D9">
        <w:rPr>
          <w:rFonts w:ascii="Times New Roman" w:eastAsia="PT Sans" w:hAnsi="Times New Roman" w:cs="Times New Roman"/>
          <w:b/>
          <w:sz w:val="28"/>
          <w:szCs w:val="28"/>
        </w:rPr>
        <w:lastRenderedPageBreak/>
        <w:t>3. Календарно-тематическое планирование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"/>
        <w:gridCol w:w="2851"/>
        <w:gridCol w:w="2268"/>
        <w:gridCol w:w="1984"/>
        <w:gridCol w:w="2835"/>
      </w:tblGrid>
      <w:tr w:rsidR="00D63764" w:rsidRPr="0014177B" w:rsidTr="00D63764">
        <w:trPr>
          <w:trHeight w:val="375"/>
        </w:trPr>
        <w:tc>
          <w:tcPr>
            <w:tcW w:w="552" w:type="dxa"/>
            <w:vMerge w:val="restart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1" w:type="dxa"/>
            <w:vMerge w:val="restart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  <w:vMerge w:val="restart"/>
          </w:tcPr>
          <w:p w:rsidR="00D63764" w:rsidRPr="0014177B" w:rsidRDefault="00D63764" w:rsidP="00D6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D63764" w:rsidRPr="0014177B" w:rsidTr="00D63764">
        <w:trPr>
          <w:trHeight w:val="690"/>
        </w:trPr>
        <w:tc>
          <w:tcPr>
            <w:tcW w:w="552" w:type="dxa"/>
            <w:vMerge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 занятия/ форма организации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занятия/ форма организации деятельности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675"/>
        </w:trPr>
        <w:tc>
          <w:tcPr>
            <w:tcW w:w="552" w:type="dxa"/>
            <w:vMerge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255"/>
        </w:trPr>
        <w:tc>
          <w:tcPr>
            <w:tcW w:w="10490" w:type="dxa"/>
            <w:gridSpan w:val="5"/>
          </w:tcPr>
          <w:p w:rsidR="00D63764" w:rsidRPr="0014177B" w:rsidRDefault="00D63764" w:rsidP="00D63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Тема 1. Как сохранить здоровье?</w:t>
            </w:r>
          </w:p>
        </w:tc>
      </w:tr>
      <w:tr w:rsidR="00D63764" w:rsidRPr="0014177B" w:rsidTr="00D63764">
        <w:trPr>
          <w:trHeight w:val="675"/>
        </w:trPr>
        <w:tc>
          <w:tcPr>
            <w:tcW w:w="552" w:type="dxa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Мои помощники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2835" w:type="dxa"/>
            <w:vMerge w:val="restart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представления у детей о здоровье как одной из важнейших человеческих ценностей</w:t>
            </w:r>
          </w:p>
        </w:tc>
      </w:tr>
      <w:tr w:rsidR="00D63764" w:rsidRPr="0014177B" w:rsidTr="00D63764">
        <w:trPr>
          <w:trHeight w:val="557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Рассказ учителя, демонстрация презентации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«ЗОЖ»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60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Что такое режим дня?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 и поговорками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235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Во сне и наяву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Исследование «Время моего сна»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быту. Пожарная безопасность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«Пожарная безопасность»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быту. Электробезопасность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</w:t>
            </w:r>
            <w:proofErr w:type="spellStart"/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Электробезопас-ность</w:t>
            </w:r>
            <w:proofErr w:type="spellEnd"/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780"/>
        </w:trPr>
        <w:tc>
          <w:tcPr>
            <w:tcW w:w="552" w:type="dxa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Кибербезопас-ность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Дискуссия по интернет-безопасности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333"/>
        </w:trPr>
        <w:tc>
          <w:tcPr>
            <w:tcW w:w="10490" w:type="dxa"/>
            <w:gridSpan w:val="5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Тема 2. Движение — это жизнь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гимнастики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упражнений утренней гимнастики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утренней гимнастики</w:t>
            </w:r>
          </w:p>
        </w:tc>
        <w:tc>
          <w:tcPr>
            <w:tcW w:w="2835" w:type="dxa"/>
            <w:vMerge w:val="restart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заботиться и укреплять своё здоровье</w:t>
            </w:r>
          </w:p>
        </w:tc>
      </w:tr>
      <w:tr w:rsidR="00D63764" w:rsidRPr="0014177B" w:rsidTr="00D63764">
        <w:trPr>
          <w:trHeight w:val="283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Твоя осанка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поддержания правильной осанки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671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Экскурсия в спортивные учреждения</w:t>
            </w:r>
          </w:p>
        </w:tc>
        <w:tc>
          <w:tcPr>
            <w:tcW w:w="2835" w:type="dxa"/>
            <w:vMerge w:val="restart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Развитие умения эффективно взаимодействовать со сверстниками и взрослыми в процессе решения проблемы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Мама, папа, я — спортивная семья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Соревнования семейных команд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557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«Придумай </w:t>
            </w:r>
            <w:proofErr w:type="spellStart"/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заботиться и укреплять своё здоровье</w:t>
            </w:r>
          </w:p>
        </w:tc>
      </w:tr>
      <w:tr w:rsidR="00D63764" w:rsidRPr="0014177B" w:rsidTr="00D63764">
        <w:trPr>
          <w:trHeight w:val="622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Рассказ учителя, демонстрация презентации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Аппликация «Опорно-двигательный аппарат человека»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764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Что такое правильное дыхание?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«Правильное дыхание»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дыхательной гимнастики </w:t>
            </w:r>
          </w:p>
        </w:tc>
        <w:tc>
          <w:tcPr>
            <w:tcW w:w="2835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Освоение детьми практических навыков</w:t>
            </w:r>
          </w:p>
        </w:tc>
      </w:tr>
      <w:tr w:rsidR="00D63764" w:rsidRPr="0014177B" w:rsidTr="00D63764">
        <w:trPr>
          <w:trHeight w:val="547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Что такое закаливание?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«Как правильно закаляться?»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«Правила закаливания»</w:t>
            </w:r>
          </w:p>
        </w:tc>
        <w:tc>
          <w:tcPr>
            <w:tcW w:w="2835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заботиться и укреплять своё здоровье</w:t>
            </w:r>
          </w:p>
        </w:tc>
      </w:tr>
      <w:tr w:rsidR="00D63764" w:rsidRPr="0014177B" w:rsidTr="00D63764">
        <w:trPr>
          <w:trHeight w:val="613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Физкультура в школе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Экскурсия на школьный стадион</w:t>
            </w:r>
          </w:p>
        </w:tc>
        <w:tc>
          <w:tcPr>
            <w:tcW w:w="2835" w:type="dxa"/>
            <w:vMerge w:val="restart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Освоение детьми практических навыков</w:t>
            </w:r>
          </w:p>
        </w:tc>
      </w:tr>
      <w:tr w:rsidR="00D63764" w:rsidRPr="0014177B" w:rsidTr="00D63764">
        <w:trPr>
          <w:trHeight w:val="240"/>
        </w:trPr>
        <w:tc>
          <w:tcPr>
            <w:tcW w:w="552" w:type="dxa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292"/>
        </w:trPr>
        <w:tc>
          <w:tcPr>
            <w:tcW w:w="10490" w:type="dxa"/>
            <w:gridSpan w:val="5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Тема 3. Полезная и здоровая еда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51" w:type="dxa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Как еда путешествует по нашему организму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важности правильного питания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Освоение детьми практических навыков рационального питания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«Стройматериалы» для организма. Белки</w:t>
            </w:r>
          </w:p>
        </w:tc>
        <w:tc>
          <w:tcPr>
            <w:tcW w:w="2268" w:type="dxa"/>
            <w:vMerge w:val="restart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основных питательных веществах и их роли для организма человека, продуктах и блюдах — источниках питательных веществ</w:t>
            </w:r>
          </w:p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Cs/>
                <w:sz w:val="24"/>
                <w:szCs w:val="24"/>
              </w:rPr>
              <w:t>Игра «Меню сказочных героев»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«Стройматериалы» для организма. Жиры и углеводы.</w:t>
            </w:r>
          </w:p>
        </w:tc>
        <w:tc>
          <w:tcPr>
            <w:tcW w:w="2268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«Стройматериалы» для организма. Витамины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витаминов, их значением для организма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Конкурс «Лучший рецепт витаминного салата»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Пирамида здорового питания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Рассказ учителя, демонстрация презентации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Аппликация «Пирамида здорового питания</w:t>
            </w:r>
          </w:p>
        </w:tc>
        <w:tc>
          <w:tcPr>
            <w:tcW w:w="2835" w:type="dxa"/>
            <w:vMerge w:val="restart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правилах этикета, связанных с питанием, </w:t>
            </w:r>
            <w:r w:rsidRPr="0014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того, что навыки этикета являются неотъемлемой части общей культуры личности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представления о режиме питания как  обязательном компоненте здорового образа жизни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Составление правильного режима питания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Готовим вместе с родителями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Фотоконкурс «Любимое блюдо нашей семьи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288"/>
        </w:trPr>
        <w:tc>
          <w:tcPr>
            <w:tcW w:w="10490" w:type="dxa"/>
            <w:gridSpan w:val="5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Тема 4. Ты и другие люди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  <w:tcBorders>
              <w:right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Мы теперь не просто дети, мы теперь ученики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Рассказ учителя, демонстрация презентации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Конкурс рисунков о школе</w:t>
            </w:r>
          </w:p>
        </w:tc>
        <w:tc>
          <w:tcPr>
            <w:tcW w:w="2835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школе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Ещё раз про здоровый образ жизни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«Составляющие здорового образа жизни»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</w:t>
            </w:r>
          </w:p>
        </w:tc>
        <w:tc>
          <w:tcPr>
            <w:tcW w:w="2835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заботиться и укреплять своё здоровье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Ты помогаешь взрослым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Инсценировка ситуаций</w:t>
            </w:r>
          </w:p>
        </w:tc>
        <w:tc>
          <w:tcPr>
            <w:tcW w:w="2835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взаимопомощи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Правила для всех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«Правила поведения в обществе»</w:t>
            </w:r>
          </w:p>
        </w:tc>
        <w:tc>
          <w:tcPr>
            <w:tcW w:w="2835" w:type="dxa"/>
            <w:vMerge w:val="restart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правильного поведения в обществе</w:t>
            </w: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Наши друзья и не только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Беседа «Все ли люди наши друзья?»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«Кто – друг, а кто – враг?»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«Человек и общество»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A9" w:rsidRPr="0014177B" w:rsidTr="00D764A9">
        <w:trPr>
          <w:trHeight w:val="298"/>
        </w:trPr>
        <w:tc>
          <w:tcPr>
            <w:tcW w:w="10490" w:type="dxa"/>
            <w:gridSpan w:val="5"/>
          </w:tcPr>
          <w:p w:rsidR="00D764A9" w:rsidRPr="0014177B" w:rsidRDefault="00D764A9" w:rsidP="00D7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b/>
                <w:sz w:val="24"/>
                <w:szCs w:val="24"/>
              </w:rPr>
              <w:t>Тема 5. Не только школа</w:t>
            </w:r>
          </w:p>
        </w:tc>
      </w:tr>
      <w:tr w:rsidR="00D63764" w:rsidRPr="0014177B" w:rsidTr="00D63764">
        <w:trPr>
          <w:trHeight w:val="517"/>
        </w:trPr>
        <w:tc>
          <w:tcPr>
            <w:tcW w:w="552" w:type="dxa"/>
            <w:tcBorders>
              <w:bottom w:val="single" w:sz="4" w:space="0" w:color="auto"/>
            </w:tcBorders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Школы бывают разные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Экскурсия в учреждения дополнительного образования</w:t>
            </w:r>
          </w:p>
        </w:tc>
        <w:tc>
          <w:tcPr>
            <w:tcW w:w="2835" w:type="dxa"/>
            <w:vMerge w:val="restart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эффективно взаимодействовать со сверстниками и взрослыми </w:t>
            </w:r>
          </w:p>
        </w:tc>
      </w:tr>
      <w:tr w:rsidR="00D63764" w:rsidRPr="0014177B" w:rsidTr="00D63764">
        <w:trPr>
          <w:trHeight w:val="256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Сила ума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«Сила ума»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64" w:rsidRPr="0014177B" w:rsidTr="00D63764">
        <w:trPr>
          <w:trHeight w:val="1099"/>
        </w:trPr>
        <w:tc>
          <w:tcPr>
            <w:tcW w:w="552" w:type="dxa"/>
          </w:tcPr>
          <w:p w:rsidR="00D63764" w:rsidRPr="0014177B" w:rsidRDefault="00D63764" w:rsidP="0032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51" w:type="dxa"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>Праздник здоровья</w:t>
            </w:r>
          </w:p>
        </w:tc>
        <w:tc>
          <w:tcPr>
            <w:tcW w:w="2268" w:type="dxa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полученные знания о правилах здорового образа </w:t>
            </w:r>
            <w:r w:rsidRPr="0014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984" w:type="dxa"/>
          </w:tcPr>
          <w:p w:rsidR="00D63764" w:rsidRPr="0014177B" w:rsidRDefault="00D63764" w:rsidP="00324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спортивного праздника</w:t>
            </w:r>
          </w:p>
        </w:tc>
        <w:tc>
          <w:tcPr>
            <w:tcW w:w="2835" w:type="dxa"/>
            <w:vMerge/>
          </w:tcPr>
          <w:p w:rsidR="00D63764" w:rsidRPr="0014177B" w:rsidRDefault="00D63764" w:rsidP="0032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4D9" w:rsidRPr="003244D9" w:rsidRDefault="003244D9" w:rsidP="003244D9">
      <w:pPr>
        <w:spacing w:after="160" w:line="259" w:lineRule="auto"/>
        <w:rPr>
          <w:rFonts w:ascii="Times New Roman" w:eastAsia="PT Sans" w:hAnsi="Times New Roman" w:cs="Times New Roman"/>
          <w:b/>
          <w:sz w:val="28"/>
          <w:szCs w:val="28"/>
        </w:rPr>
      </w:pPr>
    </w:p>
    <w:sectPr w:rsidR="003244D9" w:rsidRPr="003244D9" w:rsidSect="00D02D7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A0" w:rsidRDefault="004C0DA0" w:rsidP="00D02D7A">
      <w:pPr>
        <w:spacing w:after="0" w:line="240" w:lineRule="auto"/>
      </w:pPr>
      <w:r>
        <w:separator/>
      </w:r>
    </w:p>
  </w:endnote>
  <w:endnote w:type="continuationSeparator" w:id="0">
    <w:p w:rsidR="004C0DA0" w:rsidRDefault="004C0DA0" w:rsidP="00D0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Malgun Gothic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76577"/>
      <w:docPartObj>
        <w:docPartGallery w:val="Page Numbers (Bottom of Page)"/>
        <w:docPartUnique/>
      </w:docPartObj>
    </w:sdtPr>
    <w:sdtEndPr/>
    <w:sdtContent>
      <w:p w:rsidR="00D02D7A" w:rsidRDefault="00D02D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4E">
          <w:rPr>
            <w:noProof/>
          </w:rPr>
          <w:t>10</w:t>
        </w:r>
        <w:r>
          <w:fldChar w:fldCharType="end"/>
        </w:r>
      </w:p>
    </w:sdtContent>
  </w:sdt>
  <w:p w:rsidR="00D02D7A" w:rsidRDefault="00D02D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A0" w:rsidRDefault="004C0DA0" w:rsidP="00D02D7A">
      <w:pPr>
        <w:spacing w:after="0" w:line="240" w:lineRule="auto"/>
      </w:pPr>
      <w:r>
        <w:separator/>
      </w:r>
    </w:p>
  </w:footnote>
  <w:footnote w:type="continuationSeparator" w:id="0">
    <w:p w:rsidR="004C0DA0" w:rsidRDefault="004C0DA0" w:rsidP="00D0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5A5"/>
    <w:multiLevelType w:val="hybridMultilevel"/>
    <w:tmpl w:val="600C4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7367F"/>
    <w:multiLevelType w:val="hybridMultilevel"/>
    <w:tmpl w:val="CBB20C14"/>
    <w:lvl w:ilvl="0" w:tplc="DE7A9082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2FF09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62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C3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87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2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0F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CA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68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098A"/>
    <w:multiLevelType w:val="hybridMultilevel"/>
    <w:tmpl w:val="AAD4F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2E0830"/>
    <w:multiLevelType w:val="hybridMultilevel"/>
    <w:tmpl w:val="B2C005AA"/>
    <w:lvl w:ilvl="0" w:tplc="94B444CC">
      <w:start w:val="1"/>
      <w:numFmt w:val="decimal"/>
      <w:lvlText w:val="%1."/>
      <w:lvlJc w:val="left"/>
      <w:pPr>
        <w:ind w:left="720" w:hanging="360"/>
      </w:pPr>
    </w:lvl>
    <w:lvl w:ilvl="1" w:tplc="BFC691B6">
      <w:start w:val="1"/>
      <w:numFmt w:val="lowerLetter"/>
      <w:lvlText w:val="%2."/>
      <w:lvlJc w:val="left"/>
      <w:pPr>
        <w:ind w:left="1440" w:hanging="360"/>
      </w:pPr>
    </w:lvl>
    <w:lvl w:ilvl="2" w:tplc="746CF4E4">
      <w:start w:val="1"/>
      <w:numFmt w:val="lowerRoman"/>
      <w:lvlText w:val="%3."/>
      <w:lvlJc w:val="right"/>
      <w:pPr>
        <w:ind w:left="2160" w:hanging="180"/>
      </w:pPr>
    </w:lvl>
    <w:lvl w:ilvl="3" w:tplc="52981136">
      <w:start w:val="1"/>
      <w:numFmt w:val="decimal"/>
      <w:lvlText w:val="%4."/>
      <w:lvlJc w:val="left"/>
      <w:pPr>
        <w:ind w:left="2880" w:hanging="360"/>
      </w:pPr>
    </w:lvl>
    <w:lvl w:ilvl="4" w:tplc="BA8053C2">
      <w:start w:val="1"/>
      <w:numFmt w:val="lowerLetter"/>
      <w:lvlText w:val="%5."/>
      <w:lvlJc w:val="left"/>
      <w:pPr>
        <w:ind w:left="3600" w:hanging="360"/>
      </w:pPr>
    </w:lvl>
    <w:lvl w:ilvl="5" w:tplc="9EDE2FD6">
      <w:start w:val="1"/>
      <w:numFmt w:val="lowerRoman"/>
      <w:lvlText w:val="%6."/>
      <w:lvlJc w:val="right"/>
      <w:pPr>
        <w:ind w:left="4320" w:hanging="180"/>
      </w:pPr>
    </w:lvl>
    <w:lvl w:ilvl="6" w:tplc="6EB80526">
      <w:start w:val="1"/>
      <w:numFmt w:val="decimal"/>
      <w:lvlText w:val="%7."/>
      <w:lvlJc w:val="left"/>
      <w:pPr>
        <w:ind w:left="5040" w:hanging="360"/>
      </w:pPr>
    </w:lvl>
    <w:lvl w:ilvl="7" w:tplc="F0A211DC">
      <w:start w:val="1"/>
      <w:numFmt w:val="lowerLetter"/>
      <w:lvlText w:val="%8."/>
      <w:lvlJc w:val="left"/>
      <w:pPr>
        <w:ind w:left="5760" w:hanging="360"/>
      </w:pPr>
    </w:lvl>
    <w:lvl w:ilvl="8" w:tplc="69DA4C6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D50FC"/>
    <w:multiLevelType w:val="hybridMultilevel"/>
    <w:tmpl w:val="33581226"/>
    <w:lvl w:ilvl="0" w:tplc="FBDA8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571FE0"/>
    <w:multiLevelType w:val="hybridMultilevel"/>
    <w:tmpl w:val="3BB63796"/>
    <w:lvl w:ilvl="0" w:tplc="F5960F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5696525C">
      <w:start w:val="1"/>
      <w:numFmt w:val="lowerLetter"/>
      <w:lvlText w:val="%2."/>
      <w:lvlJc w:val="left"/>
      <w:pPr>
        <w:ind w:left="1647" w:hanging="360"/>
      </w:pPr>
    </w:lvl>
    <w:lvl w:ilvl="2" w:tplc="03B6B72C">
      <w:start w:val="1"/>
      <w:numFmt w:val="lowerRoman"/>
      <w:lvlText w:val="%3."/>
      <w:lvlJc w:val="right"/>
      <w:pPr>
        <w:ind w:left="2367" w:hanging="180"/>
      </w:pPr>
    </w:lvl>
    <w:lvl w:ilvl="3" w:tplc="89980F84">
      <w:start w:val="1"/>
      <w:numFmt w:val="decimal"/>
      <w:lvlText w:val="%4."/>
      <w:lvlJc w:val="left"/>
      <w:pPr>
        <w:ind w:left="3087" w:hanging="360"/>
      </w:pPr>
    </w:lvl>
    <w:lvl w:ilvl="4" w:tplc="917EF0DC">
      <w:start w:val="1"/>
      <w:numFmt w:val="lowerLetter"/>
      <w:lvlText w:val="%5."/>
      <w:lvlJc w:val="left"/>
      <w:pPr>
        <w:ind w:left="3807" w:hanging="360"/>
      </w:pPr>
    </w:lvl>
    <w:lvl w:ilvl="5" w:tplc="B77472F0">
      <w:start w:val="1"/>
      <w:numFmt w:val="lowerRoman"/>
      <w:lvlText w:val="%6."/>
      <w:lvlJc w:val="right"/>
      <w:pPr>
        <w:ind w:left="4527" w:hanging="180"/>
      </w:pPr>
    </w:lvl>
    <w:lvl w:ilvl="6" w:tplc="C6A41DCA">
      <w:start w:val="1"/>
      <w:numFmt w:val="decimal"/>
      <w:lvlText w:val="%7."/>
      <w:lvlJc w:val="left"/>
      <w:pPr>
        <w:ind w:left="5247" w:hanging="360"/>
      </w:pPr>
    </w:lvl>
    <w:lvl w:ilvl="7" w:tplc="128AAAAC">
      <w:start w:val="1"/>
      <w:numFmt w:val="lowerLetter"/>
      <w:lvlText w:val="%8."/>
      <w:lvlJc w:val="left"/>
      <w:pPr>
        <w:ind w:left="5967" w:hanging="360"/>
      </w:pPr>
    </w:lvl>
    <w:lvl w:ilvl="8" w:tplc="101C5D0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5F4214"/>
    <w:multiLevelType w:val="hybridMultilevel"/>
    <w:tmpl w:val="991EB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E13FCC"/>
    <w:multiLevelType w:val="hybridMultilevel"/>
    <w:tmpl w:val="20B88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00"/>
    <w:rsid w:val="00071AA1"/>
    <w:rsid w:val="000B0781"/>
    <w:rsid w:val="0014177B"/>
    <w:rsid w:val="001929CA"/>
    <w:rsid w:val="00242612"/>
    <w:rsid w:val="002B5893"/>
    <w:rsid w:val="003244D9"/>
    <w:rsid w:val="00324F8F"/>
    <w:rsid w:val="004C0DA0"/>
    <w:rsid w:val="006012DF"/>
    <w:rsid w:val="00646B4E"/>
    <w:rsid w:val="00803859"/>
    <w:rsid w:val="00907664"/>
    <w:rsid w:val="00972EB9"/>
    <w:rsid w:val="00A20CF8"/>
    <w:rsid w:val="00D02D7A"/>
    <w:rsid w:val="00D56800"/>
    <w:rsid w:val="00D63764"/>
    <w:rsid w:val="00D764A9"/>
    <w:rsid w:val="00DB6C28"/>
    <w:rsid w:val="00E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4D9"/>
    <w:pPr>
      <w:spacing w:after="0" w:line="240" w:lineRule="auto"/>
    </w:pPr>
    <w:rPr>
      <w:rFonts w:ascii="PT Sans" w:eastAsia="PT Sans" w:hAnsi="PT Sans" w:cs="PT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E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D7A"/>
  </w:style>
  <w:style w:type="paragraph" w:styleId="a7">
    <w:name w:val="footer"/>
    <w:basedOn w:val="a"/>
    <w:link w:val="a8"/>
    <w:uiPriority w:val="99"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D7A"/>
  </w:style>
  <w:style w:type="paragraph" w:customStyle="1" w:styleId="A0E349F008B644AAB6A282E0D042D17E">
    <w:name w:val="A0E349F008B644AAB6A282E0D042D17E"/>
    <w:rsid w:val="00D02D7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4D9"/>
    <w:pPr>
      <w:spacing w:after="0" w:line="240" w:lineRule="auto"/>
    </w:pPr>
    <w:rPr>
      <w:rFonts w:ascii="PT Sans" w:eastAsia="PT Sans" w:hAnsi="PT Sans" w:cs="PT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E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D7A"/>
  </w:style>
  <w:style w:type="paragraph" w:styleId="a7">
    <w:name w:val="footer"/>
    <w:basedOn w:val="a"/>
    <w:link w:val="a8"/>
    <w:uiPriority w:val="99"/>
    <w:unhideWhenUsed/>
    <w:rsid w:val="00D0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D7A"/>
  </w:style>
  <w:style w:type="paragraph" w:customStyle="1" w:styleId="A0E349F008B644AAB6A282E0D042D17E">
    <w:name w:val="A0E349F008B644AAB6A282E0D042D17E"/>
    <w:rsid w:val="00D02D7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0AE2-A2CD-4E87-85D9-0E7D2B23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Малькова</cp:lastModifiedBy>
  <cp:revision>4</cp:revision>
  <dcterms:created xsi:type="dcterms:W3CDTF">2022-12-02T18:10:00Z</dcterms:created>
  <dcterms:modified xsi:type="dcterms:W3CDTF">2022-12-02T20:23:00Z</dcterms:modified>
</cp:coreProperties>
</file>