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3B" w:rsidRPr="0052643B" w:rsidRDefault="0052643B" w:rsidP="0052643B">
      <w:pPr>
        <w:spacing w:after="0" w:line="240" w:lineRule="auto"/>
        <w:jc w:val="center"/>
        <w:rPr>
          <w:rFonts w:ascii="Times New Roman" w:hAnsi="Times New Roman" w:cs="Times New Roman"/>
          <w:sz w:val="28"/>
          <w:szCs w:val="28"/>
        </w:rPr>
      </w:pPr>
      <w:r w:rsidRPr="0052643B">
        <w:rPr>
          <w:rFonts w:ascii="Times New Roman" w:hAnsi="Times New Roman" w:cs="Times New Roman"/>
          <w:sz w:val="28"/>
          <w:szCs w:val="28"/>
        </w:rPr>
        <w:t xml:space="preserve">Областное государственное бюджетное общеобразовательное учреждение </w:t>
      </w:r>
    </w:p>
    <w:p w:rsidR="0052643B" w:rsidRPr="0052643B" w:rsidRDefault="0052643B" w:rsidP="0052643B">
      <w:pPr>
        <w:spacing w:after="0" w:line="240" w:lineRule="auto"/>
        <w:jc w:val="center"/>
        <w:rPr>
          <w:rFonts w:ascii="Times New Roman" w:hAnsi="Times New Roman" w:cs="Times New Roman"/>
          <w:sz w:val="28"/>
          <w:szCs w:val="28"/>
        </w:rPr>
      </w:pPr>
      <w:r w:rsidRPr="0052643B">
        <w:rPr>
          <w:rFonts w:ascii="Times New Roman" w:hAnsi="Times New Roman" w:cs="Times New Roman"/>
          <w:sz w:val="28"/>
          <w:szCs w:val="28"/>
        </w:rPr>
        <w:t xml:space="preserve">«Ровеньская средняя общеобразовательная школа </w:t>
      </w:r>
    </w:p>
    <w:p w:rsidR="0052643B" w:rsidRPr="0052643B" w:rsidRDefault="0052643B" w:rsidP="0052643B">
      <w:pPr>
        <w:spacing w:after="0" w:line="240" w:lineRule="auto"/>
        <w:jc w:val="center"/>
        <w:rPr>
          <w:rFonts w:ascii="Times New Roman" w:hAnsi="Times New Roman" w:cs="Times New Roman"/>
          <w:sz w:val="28"/>
          <w:szCs w:val="28"/>
        </w:rPr>
      </w:pPr>
      <w:r w:rsidRPr="0052643B">
        <w:rPr>
          <w:rFonts w:ascii="Times New Roman" w:hAnsi="Times New Roman" w:cs="Times New Roman"/>
          <w:sz w:val="28"/>
          <w:szCs w:val="28"/>
        </w:rPr>
        <w:t>с углубленным изучением отдельных предметов»</w:t>
      </w:r>
    </w:p>
    <w:p w:rsidR="0052643B" w:rsidRPr="0052643B" w:rsidRDefault="0052643B" w:rsidP="0052643B">
      <w:pPr>
        <w:spacing w:after="0" w:line="240" w:lineRule="auto"/>
        <w:jc w:val="center"/>
        <w:rPr>
          <w:rFonts w:ascii="Times New Roman" w:hAnsi="Times New Roman" w:cs="Times New Roman"/>
          <w:sz w:val="28"/>
          <w:szCs w:val="28"/>
        </w:rPr>
      </w:pPr>
      <w:r w:rsidRPr="0052643B">
        <w:rPr>
          <w:rFonts w:ascii="Times New Roman" w:hAnsi="Times New Roman" w:cs="Times New Roman"/>
          <w:sz w:val="28"/>
          <w:szCs w:val="28"/>
        </w:rPr>
        <w:t>Белгородской области</w:t>
      </w:r>
    </w:p>
    <w:p w:rsidR="0052643B" w:rsidRPr="0052643B" w:rsidRDefault="0052643B" w:rsidP="0052643B">
      <w:pPr>
        <w:spacing w:after="0" w:line="240" w:lineRule="auto"/>
        <w:jc w:val="center"/>
        <w:rPr>
          <w:rFonts w:ascii="Times New Roman" w:hAnsi="Times New Roman" w:cs="Times New Roman"/>
          <w:sz w:val="28"/>
          <w:szCs w:val="28"/>
        </w:rPr>
      </w:pPr>
    </w:p>
    <w:p w:rsidR="0052643B" w:rsidRPr="0052643B" w:rsidRDefault="0052643B" w:rsidP="0052643B">
      <w:pPr>
        <w:spacing w:after="0" w:line="240" w:lineRule="auto"/>
        <w:jc w:val="center"/>
        <w:rPr>
          <w:rFonts w:ascii="Times New Roman" w:hAnsi="Times New Roman" w:cs="Times New Roman"/>
          <w:sz w:val="28"/>
          <w:szCs w:val="28"/>
        </w:rPr>
      </w:pPr>
    </w:p>
    <w:tbl>
      <w:tblPr>
        <w:tblW w:w="10399" w:type="dxa"/>
        <w:tblInd w:w="-743" w:type="dxa"/>
        <w:tblLayout w:type="fixed"/>
        <w:tblLook w:val="00A0" w:firstRow="1" w:lastRow="0" w:firstColumn="1" w:lastColumn="0" w:noHBand="0" w:noVBand="0"/>
      </w:tblPr>
      <w:tblGrid>
        <w:gridCol w:w="3685"/>
        <w:gridCol w:w="3436"/>
        <w:gridCol w:w="3278"/>
      </w:tblGrid>
      <w:tr w:rsidR="00E1630B" w:rsidRPr="00E1630B" w:rsidTr="002045BB">
        <w:trPr>
          <w:trHeight w:val="2324"/>
        </w:trPr>
        <w:tc>
          <w:tcPr>
            <w:tcW w:w="3685" w:type="dxa"/>
            <w:noWrap/>
          </w:tcPr>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rPr>
            </w:pPr>
            <w:r w:rsidRPr="00E1630B">
              <w:rPr>
                <w:rFonts w:ascii="Times New Roman" w:eastAsia="Calibri" w:hAnsi="Times New Roman" w:cs="Times New Roman"/>
                <w:b/>
                <w:bCs/>
                <w:sz w:val="24"/>
                <w:szCs w:val="24"/>
              </w:rPr>
              <w:t>Согласовано</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rPr>
            </w:pPr>
            <w:r w:rsidRPr="00E1630B">
              <w:rPr>
                <w:rFonts w:ascii="Times New Roman" w:eastAsia="Calibri" w:hAnsi="Times New Roman" w:cs="Times New Roman"/>
                <w:sz w:val="24"/>
                <w:szCs w:val="24"/>
              </w:rPr>
              <w:t>Руководитель МО НОО</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rPr>
            </w:pPr>
            <w:r w:rsidRPr="00E1630B">
              <w:rPr>
                <w:rFonts w:ascii="Times New Roman" w:eastAsia="Calibri" w:hAnsi="Times New Roman" w:cs="Times New Roman"/>
                <w:sz w:val="24"/>
                <w:szCs w:val="24"/>
              </w:rPr>
              <w:t>Мягкая Л.В.</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rPr>
            </w:pPr>
            <w:r w:rsidRPr="00E1630B">
              <w:rPr>
                <w:rFonts w:ascii="Times New Roman" w:eastAsia="Calibri" w:hAnsi="Times New Roman" w:cs="Times New Roman"/>
                <w:sz w:val="24"/>
                <w:szCs w:val="24"/>
              </w:rPr>
              <w:t>Протокол №5                                      от«31»  мая  2022 г.</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rPr>
            </w:pPr>
          </w:p>
        </w:tc>
        <w:tc>
          <w:tcPr>
            <w:tcW w:w="3436" w:type="dxa"/>
            <w:noWrap/>
          </w:tcPr>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tabs>
                <w:tab w:val="left" w:pos="9288"/>
              </w:tabs>
              <w:spacing w:after="0" w:line="240" w:lineRule="auto"/>
              <w:rPr>
                <w:rFonts w:ascii="Times New Roman" w:eastAsia="Calibri" w:hAnsi="Times New Roman" w:cs="Times New Roman"/>
              </w:rPr>
            </w:pPr>
            <w:r w:rsidRPr="00E1630B">
              <w:rPr>
                <w:rFonts w:ascii="Times New Roman" w:eastAsia="Calibri" w:hAnsi="Times New Roman" w:cs="Times New Roman"/>
                <w:b/>
                <w:bCs/>
                <w:sz w:val="24"/>
                <w:szCs w:val="24"/>
              </w:rPr>
              <w:t>Согласовано</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tabs>
                <w:tab w:val="left" w:pos="9288"/>
              </w:tabs>
              <w:spacing w:after="0" w:line="240" w:lineRule="auto"/>
              <w:jc w:val="both"/>
              <w:rPr>
                <w:rFonts w:ascii="Times New Roman" w:eastAsia="Calibri" w:hAnsi="Times New Roman" w:cs="Times New Roman"/>
              </w:rPr>
            </w:pPr>
            <w:r w:rsidRPr="00E1630B">
              <w:rPr>
                <w:rFonts w:ascii="Times New Roman" w:eastAsia="Calibri" w:hAnsi="Times New Roman" w:cs="Times New Roman"/>
                <w:sz w:val="24"/>
                <w:szCs w:val="24"/>
              </w:rPr>
              <w:t xml:space="preserve">Заместитель директора  </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tabs>
                <w:tab w:val="left" w:pos="9288"/>
              </w:tabs>
              <w:spacing w:after="0" w:line="240" w:lineRule="auto"/>
              <w:jc w:val="both"/>
              <w:rPr>
                <w:rFonts w:ascii="Times New Roman" w:eastAsia="Calibri" w:hAnsi="Times New Roman" w:cs="Times New Roman"/>
              </w:rPr>
            </w:pPr>
            <w:proofErr w:type="spellStart"/>
            <w:r w:rsidRPr="00E1630B">
              <w:rPr>
                <w:rFonts w:ascii="Times New Roman" w:eastAsia="Calibri" w:hAnsi="Times New Roman" w:cs="Times New Roman"/>
                <w:sz w:val="24"/>
                <w:szCs w:val="24"/>
              </w:rPr>
              <w:t>Малькова</w:t>
            </w:r>
            <w:proofErr w:type="spellEnd"/>
            <w:r w:rsidRPr="00E1630B">
              <w:rPr>
                <w:rFonts w:ascii="Times New Roman" w:eastAsia="Calibri" w:hAnsi="Times New Roman" w:cs="Times New Roman"/>
                <w:sz w:val="24"/>
                <w:szCs w:val="24"/>
              </w:rPr>
              <w:t xml:space="preserve"> Е.В.</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tabs>
                <w:tab w:val="left" w:pos="9288"/>
              </w:tabs>
              <w:spacing w:after="0" w:line="240" w:lineRule="auto"/>
              <w:jc w:val="both"/>
              <w:rPr>
                <w:rFonts w:ascii="Times New Roman" w:eastAsia="Calibri" w:hAnsi="Times New Roman" w:cs="Times New Roman"/>
              </w:rPr>
            </w:pP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tabs>
                <w:tab w:val="left" w:pos="9288"/>
              </w:tabs>
              <w:spacing w:after="0" w:line="240" w:lineRule="auto"/>
              <w:jc w:val="both"/>
              <w:rPr>
                <w:rFonts w:ascii="Times New Roman" w:eastAsia="Calibri" w:hAnsi="Times New Roman" w:cs="Times New Roman"/>
              </w:rPr>
            </w:pPr>
            <w:r w:rsidRPr="00E1630B">
              <w:rPr>
                <w:rFonts w:ascii="Times New Roman" w:eastAsia="Calibri" w:hAnsi="Times New Roman" w:cs="Times New Roman"/>
                <w:sz w:val="24"/>
                <w:szCs w:val="24"/>
              </w:rPr>
              <w:t>«22»  августа 2022 г.</w:t>
            </w:r>
          </w:p>
        </w:tc>
        <w:tc>
          <w:tcPr>
            <w:tcW w:w="3278" w:type="dxa"/>
            <w:noWrap/>
          </w:tcPr>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tabs>
                <w:tab w:val="left" w:pos="9288"/>
              </w:tabs>
              <w:spacing w:after="0" w:line="240" w:lineRule="auto"/>
              <w:rPr>
                <w:rFonts w:ascii="Times New Roman" w:eastAsia="Calibri" w:hAnsi="Times New Roman" w:cs="Times New Roman"/>
              </w:rPr>
            </w:pPr>
            <w:r w:rsidRPr="00E1630B">
              <w:rPr>
                <w:rFonts w:ascii="Times New Roman" w:eastAsia="Calibri" w:hAnsi="Times New Roman" w:cs="Times New Roman"/>
                <w:b/>
                <w:bCs/>
                <w:sz w:val="24"/>
                <w:szCs w:val="24"/>
              </w:rPr>
              <w:t>Утверждено</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tabs>
                <w:tab w:val="left" w:pos="9288"/>
              </w:tabs>
              <w:spacing w:after="0" w:line="240" w:lineRule="auto"/>
              <w:rPr>
                <w:rFonts w:ascii="Times New Roman" w:eastAsia="Calibri" w:hAnsi="Times New Roman" w:cs="Times New Roman"/>
                <w:sz w:val="24"/>
                <w:szCs w:val="24"/>
              </w:rPr>
            </w:pPr>
            <w:r w:rsidRPr="00E1630B">
              <w:rPr>
                <w:rFonts w:ascii="Times New Roman" w:eastAsia="Calibri" w:hAnsi="Times New Roman" w:cs="Times New Roman"/>
              </w:rPr>
              <w:t xml:space="preserve">Директор: </w:t>
            </w:r>
            <w:r w:rsidRPr="00E1630B">
              <w:rPr>
                <w:rFonts w:ascii="Times New Roman" w:eastAsia="Calibri" w:hAnsi="Times New Roman" w:cs="Times New Roman"/>
                <w:sz w:val="24"/>
                <w:szCs w:val="24"/>
              </w:rPr>
              <w:t>Киселёв Э.Н.</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tabs>
                <w:tab w:val="left" w:pos="9288"/>
              </w:tabs>
              <w:spacing w:after="0" w:line="240" w:lineRule="auto"/>
              <w:jc w:val="both"/>
              <w:rPr>
                <w:rFonts w:ascii="Times New Roman" w:eastAsia="Calibri" w:hAnsi="Times New Roman" w:cs="Times New Roman"/>
              </w:rPr>
            </w:pPr>
            <w:r w:rsidRPr="00E1630B">
              <w:rPr>
                <w:rFonts w:ascii="Times New Roman" w:eastAsia="Calibri" w:hAnsi="Times New Roman" w:cs="Times New Roman"/>
              </w:rPr>
              <w:t>Приказ №222</w:t>
            </w:r>
          </w:p>
          <w:p w:rsidR="00E1630B" w:rsidRPr="00E1630B" w:rsidRDefault="00E1630B" w:rsidP="00E1630B">
            <w:pPr>
              <w:pBdr>
                <w:top w:val="none" w:sz="0" w:space="0" w:color="auto"/>
                <w:left w:val="none" w:sz="0" w:space="0" w:color="auto"/>
                <w:bottom w:val="none" w:sz="0" w:space="0" w:color="auto"/>
                <w:right w:val="none" w:sz="0" w:space="0" w:color="auto"/>
                <w:between w:val="none" w:sz="0" w:space="0" w:color="auto"/>
              </w:pBdr>
              <w:tabs>
                <w:tab w:val="left" w:pos="9288"/>
              </w:tabs>
              <w:spacing w:after="0" w:line="240" w:lineRule="auto"/>
              <w:ind w:left="-141"/>
              <w:jc w:val="both"/>
              <w:rPr>
                <w:rFonts w:ascii="Times New Roman" w:eastAsia="Calibri" w:hAnsi="Times New Roman" w:cs="Times New Roman"/>
              </w:rPr>
            </w:pPr>
            <w:r w:rsidRPr="00E1630B">
              <w:rPr>
                <w:rFonts w:ascii="Times New Roman" w:eastAsia="Calibri" w:hAnsi="Times New Roman" w:cs="Times New Roman"/>
                <w:sz w:val="24"/>
                <w:szCs w:val="24"/>
              </w:rPr>
              <w:t xml:space="preserve">                                                                                   от «22»  августа 2022 г.</w:t>
            </w:r>
          </w:p>
        </w:tc>
      </w:tr>
    </w:tbl>
    <w:p w:rsidR="0052643B" w:rsidRPr="0052643B" w:rsidRDefault="0052643B" w:rsidP="0052643B">
      <w:pPr>
        <w:spacing w:after="0" w:line="240" w:lineRule="auto"/>
        <w:jc w:val="center"/>
        <w:rPr>
          <w:rFonts w:ascii="Times New Roman" w:hAnsi="Times New Roman" w:cs="Times New Roman"/>
          <w:sz w:val="28"/>
          <w:szCs w:val="28"/>
        </w:rPr>
      </w:pPr>
      <w:bookmarkStart w:id="0" w:name="_GoBack"/>
      <w:bookmarkEnd w:id="0"/>
    </w:p>
    <w:p w:rsidR="0052643B" w:rsidRPr="00CF758C" w:rsidRDefault="0052643B" w:rsidP="0052643B">
      <w:pPr>
        <w:spacing w:after="100" w:afterAutospacing="1"/>
        <w:ind w:left="42" w:right="86" w:firstLine="408"/>
        <w:jc w:val="center"/>
      </w:pPr>
    </w:p>
    <w:p w:rsidR="0052643B" w:rsidRPr="0052643B" w:rsidRDefault="0052643B" w:rsidP="0052643B">
      <w:pPr>
        <w:spacing w:after="0" w:line="240" w:lineRule="auto"/>
        <w:jc w:val="center"/>
        <w:rPr>
          <w:rFonts w:ascii="Times New Roman" w:hAnsi="Times New Roman" w:cs="Times New Roman"/>
          <w:sz w:val="28"/>
          <w:szCs w:val="28"/>
        </w:rPr>
      </w:pPr>
    </w:p>
    <w:p w:rsidR="0052643B" w:rsidRPr="0052643B" w:rsidRDefault="0052643B" w:rsidP="0052643B">
      <w:pPr>
        <w:tabs>
          <w:tab w:val="left" w:pos="9288"/>
        </w:tabs>
        <w:spacing w:after="0" w:line="240" w:lineRule="auto"/>
        <w:jc w:val="center"/>
        <w:rPr>
          <w:rFonts w:ascii="Times New Roman" w:hAnsi="Times New Roman" w:cs="Times New Roman"/>
          <w:b/>
          <w:sz w:val="28"/>
          <w:szCs w:val="28"/>
        </w:rPr>
      </w:pPr>
    </w:p>
    <w:p w:rsidR="0052643B" w:rsidRPr="0052643B" w:rsidRDefault="0052643B" w:rsidP="0052643B">
      <w:pPr>
        <w:tabs>
          <w:tab w:val="left" w:pos="9288"/>
        </w:tabs>
        <w:spacing w:after="0" w:line="240" w:lineRule="auto"/>
        <w:jc w:val="center"/>
        <w:rPr>
          <w:rFonts w:ascii="Times New Roman" w:hAnsi="Times New Roman" w:cs="Times New Roman"/>
          <w:b/>
          <w:sz w:val="28"/>
          <w:szCs w:val="28"/>
        </w:rPr>
      </w:pPr>
    </w:p>
    <w:p w:rsidR="0052643B" w:rsidRPr="0052643B" w:rsidRDefault="0052643B" w:rsidP="0052643B">
      <w:pPr>
        <w:tabs>
          <w:tab w:val="left" w:pos="9288"/>
        </w:tabs>
        <w:spacing w:after="0" w:line="240" w:lineRule="auto"/>
        <w:jc w:val="center"/>
        <w:rPr>
          <w:rFonts w:ascii="Times New Roman" w:hAnsi="Times New Roman" w:cs="Times New Roman"/>
          <w:b/>
          <w:sz w:val="28"/>
          <w:szCs w:val="28"/>
        </w:rPr>
      </w:pPr>
    </w:p>
    <w:p w:rsidR="0052643B" w:rsidRPr="0052643B" w:rsidRDefault="0052643B" w:rsidP="0052643B">
      <w:pPr>
        <w:tabs>
          <w:tab w:val="left" w:pos="9288"/>
        </w:tabs>
        <w:spacing w:after="0" w:line="240" w:lineRule="auto"/>
        <w:jc w:val="center"/>
        <w:rPr>
          <w:rFonts w:ascii="Times New Roman" w:hAnsi="Times New Roman" w:cs="Times New Roman"/>
          <w:b/>
          <w:sz w:val="28"/>
          <w:szCs w:val="28"/>
        </w:rPr>
      </w:pPr>
      <w:r w:rsidRPr="0052643B">
        <w:rPr>
          <w:rFonts w:ascii="Times New Roman" w:hAnsi="Times New Roman" w:cs="Times New Roman"/>
          <w:b/>
          <w:sz w:val="28"/>
          <w:szCs w:val="28"/>
        </w:rPr>
        <w:t>Рабочая программа</w:t>
      </w:r>
    </w:p>
    <w:p w:rsidR="0052643B" w:rsidRPr="0052643B" w:rsidRDefault="0052643B" w:rsidP="0052643B">
      <w:pPr>
        <w:spacing w:after="0" w:line="240" w:lineRule="auto"/>
        <w:jc w:val="center"/>
        <w:rPr>
          <w:rFonts w:ascii="Times New Roman" w:hAnsi="Times New Roman" w:cs="Times New Roman"/>
          <w:bCs/>
          <w:sz w:val="28"/>
          <w:szCs w:val="28"/>
        </w:rPr>
      </w:pPr>
      <w:r w:rsidRPr="0052643B">
        <w:rPr>
          <w:rFonts w:ascii="Times New Roman" w:hAnsi="Times New Roman" w:cs="Times New Roman"/>
          <w:bCs/>
          <w:sz w:val="28"/>
          <w:szCs w:val="28"/>
        </w:rPr>
        <w:t>внеурочной деятельности</w:t>
      </w:r>
    </w:p>
    <w:p w:rsidR="0052643B" w:rsidRPr="0052643B" w:rsidRDefault="0052643B" w:rsidP="0052643B">
      <w:pPr>
        <w:spacing w:after="0" w:line="240" w:lineRule="auto"/>
        <w:jc w:val="center"/>
        <w:rPr>
          <w:rFonts w:ascii="Times New Roman" w:hAnsi="Times New Roman" w:cs="Times New Roman"/>
          <w:bCs/>
          <w:sz w:val="28"/>
          <w:szCs w:val="28"/>
        </w:rPr>
      </w:pPr>
      <w:r w:rsidRPr="0052643B">
        <w:rPr>
          <w:rFonts w:ascii="Times New Roman" w:hAnsi="Times New Roman" w:cs="Times New Roman"/>
          <w:bCs/>
          <w:sz w:val="28"/>
          <w:szCs w:val="28"/>
        </w:rPr>
        <w:t xml:space="preserve">  «</w:t>
      </w:r>
      <w:r w:rsidRPr="009F7453">
        <w:rPr>
          <w:rFonts w:ascii="Times New Roman" w:hAnsi="Times New Roman" w:cs="Times New Roman"/>
          <w:bCs/>
          <w:spacing w:val="-3"/>
          <w:sz w:val="28"/>
          <w:szCs w:val="28"/>
        </w:rPr>
        <w:t>История родного края</w:t>
      </w:r>
      <w:r w:rsidRPr="0052643B">
        <w:rPr>
          <w:rFonts w:ascii="Times New Roman" w:hAnsi="Times New Roman" w:cs="Times New Roman"/>
          <w:bCs/>
          <w:sz w:val="28"/>
          <w:szCs w:val="28"/>
        </w:rPr>
        <w:t>»</w:t>
      </w:r>
    </w:p>
    <w:p w:rsidR="0052643B" w:rsidRPr="0052643B" w:rsidRDefault="0052643B" w:rsidP="0052643B">
      <w:pPr>
        <w:spacing w:after="0" w:line="240" w:lineRule="auto"/>
        <w:jc w:val="center"/>
        <w:rPr>
          <w:rFonts w:ascii="Times New Roman" w:hAnsi="Times New Roman" w:cs="Times New Roman"/>
          <w:bCs/>
          <w:sz w:val="28"/>
          <w:szCs w:val="28"/>
        </w:rPr>
      </w:pPr>
      <w:r w:rsidRPr="0052643B">
        <w:rPr>
          <w:rFonts w:ascii="Times New Roman" w:hAnsi="Times New Roman" w:cs="Times New Roman"/>
          <w:bCs/>
          <w:sz w:val="28"/>
          <w:szCs w:val="28"/>
        </w:rPr>
        <w:t>уровня начального общего образования</w:t>
      </w:r>
    </w:p>
    <w:p w:rsidR="0052643B" w:rsidRPr="0052643B" w:rsidRDefault="0052643B" w:rsidP="0052643B">
      <w:pPr>
        <w:spacing w:after="0" w:line="240" w:lineRule="auto"/>
        <w:jc w:val="center"/>
        <w:rPr>
          <w:rFonts w:ascii="Times New Roman" w:hAnsi="Times New Roman" w:cs="Times New Roman"/>
          <w:bCs/>
          <w:sz w:val="28"/>
          <w:szCs w:val="28"/>
        </w:rPr>
      </w:pPr>
      <w:r w:rsidRPr="0052643B">
        <w:rPr>
          <w:rFonts w:ascii="Times New Roman" w:hAnsi="Times New Roman" w:cs="Times New Roman"/>
          <w:bCs/>
          <w:sz w:val="28"/>
          <w:szCs w:val="28"/>
        </w:rPr>
        <w:t>1 классы</w:t>
      </w:r>
    </w:p>
    <w:p w:rsidR="0052643B" w:rsidRPr="0052643B" w:rsidRDefault="0052643B" w:rsidP="0052643B">
      <w:pPr>
        <w:spacing w:after="0" w:line="240" w:lineRule="auto"/>
        <w:jc w:val="center"/>
        <w:rPr>
          <w:rFonts w:ascii="Times New Roman" w:hAnsi="Times New Roman" w:cs="Times New Roman"/>
          <w:bCs/>
          <w:sz w:val="28"/>
          <w:szCs w:val="28"/>
        </w:rPr>
      </w:pPr>
      <w:r w:rsidRPr="0052643B">
        <w:rPr>
          <w:rFonts w:ascii="Times New Roman" w:hAnsi="Times New Roman" w:cs="Times New Roman"/>
          <w:bCs/>
          <w:sz w:val="28"/>
          <w:szCs w:val="28"/>
        </w:rPr>
        <w:t xml:space="preserve">срок реализации: </w:t>
      </w:r>
      <w:r>
        <w:rPr>
          <w:rFonts w:ascii="Times New Roman" w:hAnsi="Times New Roman" w:cs="Times New Roman"/>
          <w:bCs/>
          <w:sz w:val="28"/>
          <w:szCs w:val="28"/>
        </w:rPr>
        <w:t>пол</w:t>
      </w:r>
      <w:r w:rsidR="00EB6DCD">
        <w:rPr>
          <w:rFonts w:ascii="Times New Roman" w:hAnsi="Times New Roman" w:cs="Times New Roman"/>
          <w:bCs/>
          <w:sz w:val="28"/>
          <w:szCs w:val="28"/>
        </w:rPr>
        <w:t>угодие</w:t>
      </w:r>
    </w:p>
    <w:p w:rsidR="0052643B" w:rsidRPr="0052643B" w:rsidRDefault="0052643B" w:rsidP="0052643B">
      <w:pPr>
        <w:spacing w:after="0" w:line="240" w:lineRule="auto"/>
        <w:jc w:val="center"/>
        <w:rPr>
          <w:rFonts w:ascii="Times New Roman" w:hAnsi="Times New Roman" w:cs="Times New Roman"/>
          <w:bCs/>
          <w:sz w:val="28"/>
          <w:szCs w:val="28"/>
        </w:rPr>
      </w:pPr>
      <w:r w:rsidRPr="0052643B">
        <w:rPr>
          <w:rFonts w:ascii="Times New Roman" w:hAnsi="Times New Roman" w:cs="Times New Roman"/>
          <w:bCs/>
          <w:sz w:val="28"/>
          <w:szCs w:val="28"/>
        </w:rPr>
        <w:t xml:space="preserve">возраст обучающихся – </w:t>
      </w:r>
      <w:r>
        <w:rPr>
          <w:rFonts w:ascii="Times New Roman" w:hAnsi="Times New Roman" w:cs="Times New Roman"/>
          <w:bCs/>
          <w:sz w:val="28"/>
          <w:szCs w:val="28"/>
        </w:rPr>
        <w:t>6,6-7</w:t>
      </w:r>
      <w:r w:rsidRPr="0052643B">
        <w:rPr>
          <w:rFonts w:ascii="Times New Roman" w:hAnsi="Times New Roman" w:cs="Times New Roman"/>
          <w:bCs/>
          <w:sz w:val="28"/>
          <w:szCs w:val="28"/>
        </w:rPr>
        <w:t xml:space="preserve"> лет</w:t>
      </w:r>
    </w:p>
    <w:p w:rsidR="0052643B" w:rsidRPr="0052643B" w:rsidRDefault="0052643B" w:rsidP="0052643B">
      <w:pPr>
        <w:spacing w:after="0" w:line="240" w:lineRule="auto"/>
        <w:jc w:val="center"/>
        <w:rPr>
          <w:rFonts w:ascii="Times New Roman" w:hAnsi="Times New Roman" w:cs="Times New Roman"/>
          <w:bCs/>
          <w:sz w:val="28"/>
          <w:szCs w:val="28"/>
        </w:rPr>
      </w:pPr>
    </w:p>
    <w:p w:rsidR="0052643B" w:rsidRPr="0052643B" w:rsidRDefault="0052643B" w:rsidP="0052643B">
      <w:pPr>
        <w:spacing w:after="0" w:line="240" w:lineRule="auto"/>
        <w:jc w:val="center"/>
        <w:rPr>
          <w:rFonts w:ascii="Times New Roman" w:hAnsi="Times New Roman" w:cs="Times New Roman"/>
          <w:bCs/>
          <w:sz w:val="28"/>
          <w:szCs w:val="28"/>
        </w:rPr>
      </w:pPr>
    </w:p>
    <w:p w:rsidR="0052643B" w:rsidRPr="0052643B" w:rsidRDefault="0052643B" w:rsidP="0052643B">
      <w:pPr>
        <w:spacing w:after="0" w:line="240" w:lineRule="auto"/>
        <w:jc w:val="center"/>
        <w:rPr>
          <w:rFonts w:ascii="Times New Roman" w:hAnsi="Times New Roman" w:cs="Times New Roman"/>
          <w:bCs/>
          <w:sz w:val="28"/>
          <w:szCs w:val="28"/>
        </w:rPr>
      </w:pPr>
    </w:p>
    <w:p w:rsidR="0052643B" w:rsidRPr="0052643B" w:rsidRDefault="0052643B" w:rsidP="0052643B">
      <w:pPr>
        <w:spacing w:after="0" w:line="240" w:lineRule="auto"/>
        <w:rPr>
          <w:rFonts w:ascii="Times New Roman" w:hAnsi="Times New Roman" w:cs="Times New Roman"/>
        </w:rPr>
      </w:pPr>
    </w:p>
    <w:p w:rsidR="0052643B" w:rsidRPr="0052643B" w:rsidRDefault="0052643B" w:rsidP="005264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pacing w:val="-3"/>
          <w:sz w:val="28"/>
          <w:szCs w:val="28"/>
        </w:rPr>
      </w:pPr>
      <w:r w:rsidRPr="0052643B">
        <w:rPr>
          <w:rFonts w:ascii="Times New Roman" w:hAnsi="Times New Roman" w:cs="Times New Roman"/>
          <w:b/>
          <w:bCs/>
          <w:spacing w:val="-3"/>
          <w:sz w:val="28"/>
          <w:szCs w:val="28"/>
        </w:rPr>
        <w:br w:type="page"/>
      </w:r>
    </w:p>
    <w:p w:rsidR="00F85FDA" w:rsidRPr="009F7453" w:rsidRDefault="009F7453" w:rsidP="00F85FDA">
      <w:pPr>
        <w:spacing w:after="0" w:line="240" w:lineRule="auto"/>
        <w:ind w:firstLine="567"/>
        <w:jc w:val="both"/>
        <w:rPr>
          <w:rFonts w:ascii="Times New Roman" w:hAnsi="Times New Roman" w:cs="Times New Roman"/>
          <w:bCs/>
          <w:spacing w:val="-3"/>
          <w:sz w:val="28"/>
          <w:szCs w:val="28"/>
        </w:rPr>
      </w:pPr>
      <w:r w:rsidRPr="009F7453">
        <w:rPr>
          <w:rFonts w:ascii="Times New Roman" w:hAnsi="Times New Roman" w:cs="Times New Roman"/>
          <w:sz w:val="28"/>
          <w:szCs w:val="28"/>
          <w:shd w:val="clear" w:color="auto" w:fill="FFFFFF"/>
        </w:rPr>
        <w:lastRenderedPageBreak/>
        <w:t>Рабочая программа «</w:t>
      </w:r>
      <w:r w:rsidRPr="009F7453">
        <w:rPr>
          <w:rFonts w:ascii="Times New Roman" w:hAnsi="Times New Roman" w:cs="Times New Roman"/>
          <w:bCs/>
          <w:spacing w:val="-3"/>
          <w:sz w:val="28"/>
          <w:szCs w:val="28"/>
        </w:rPr>
        <w:t>История родного края</w:t>
      </w:r>
      <w:r w:rsidRPr="009F7453">
        <w:rPr>
          <w:rFonts w:ascii="Times New Roman" w:hAnsi="Times New Roman" w:cs="Times New Roman"/>
          <w:sz w:val="28"/>
          <w:szCs w:val="28"/>
          <w:shd w:val="clear" w:color="auto" w:fill="FFFFFF"/>
        </w:rPr>
        <w:t xml:space="preserve">» составлена в соответствии с требованиями </w:t>
      </w:r>
      <w:r w:rsidRPr="009F7453">
        <w:rPr>
          <w:rFonts w:ascii="Times New Roman" w:eastAsia="Times New Roman" w:hAnsi="Times New Roman" w:cs="Times New Roman"/>
          <w:sz w:val="28"/>
          <w:szCs w:val="28"/>
        </w:rPr>
        <w:t xml:space="preserve">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w:t>
      </w:r>
      <w:r w:rsidRPr="009F7453">
        <w:rPr>
          <w:rFonts w:ascii="Times New Roman" w:hAnsi="Times New Roman" w:cs="Times New Roman"/>
          <w:sz w:val="28"/>
          <w:szCs w:val="28"/>
          <w:shd w:val="clear" w:color="auto" w:fill="FFFFFF"/>
        </w:rPr>
        <w:t xml:space="preserve">на основе </w:t>
      </w:r>
      <w:r w:rsidR="00F85FDA" w:rsidRPr="009F7453">
        <w:rPr>
          <w:rFonts w:ascii="Times New Roman" w:hAnsi="Times New Roman" w:cs="Times New Roman"/>
          <w:sz w:val="28"/>
          <w:szCs w:val="28"/>
        </w:rPr>
        <w:t>Примерных программ урочной и внеурочной деятельности «</w:t>
      </w:r>
      <w:proofErr w:type="spellStart"/>
      <w:r w:rsidR="00F85FDA" w:rsidRPr="009F7453">
        <w:rPr>
          <w:rFonts w:ascii="Times New Roman" w:hAnsi="Times New Roman" w:cs="Times New Roman"/>
          <w:sz w:val="28"/>
          <w:szCs w:val="28"/>
        </w:rPr>
        <w:t>Белгородоведение</w:t>
      </w:r>
      <w:proofErr w:type="spellEnd"/>
      <w:r w:rsidR="00F85FDA" w:rsidRPr="009F7453">
        <w:rPr>
          <w:rFonts w:ascii="Times New Roman" w:hAnsi="Times New Roman" w:cs="Times New Roman"/>
          <w:sz w:val="28"/>
          <w:szCs w:val="28"/>
        </w:rPr>
        <w:t xml:space="preserve"> в начальной школе» </w:t>
      </w:r>
      <w:r w:rsidRPr="009F7453">
        <w:rPr>
          <w:rFonts w:ascii="Times New Roman" w:hAnsi="Times New Roman" w:cs="Times New Roman"/>
          <w:sz w:val="28"/>
          <w:szCs w:val="28"/>
        </w:rPr>
        <w:t>(</w:t>
      </w:r>
      <w:r w:rsidR="00F85FDA" w:rsidRPr="009F7453">
        <w:rPr>
          <w:rFonts w:ascii="Times New Roman" w:hAnsi="Times New Roman" w:cs="Times New Roman"/>
          <w:sz w:val="28"/>
          <w:szCs w:val="28"/>
        </w:rPr>
        <w:t xml:space="preserve">Т.М. </w:t>
      </w:r>
      <w:proofErr w:type="spellStart"/>
      <w:r w:rsidR="00F85FDA" w:rsidRPr="009F7453">
        <w:rPr>
          <w:rFonts w:ascii="Times New Roman" w:hAnsi="Times New Roman" w:cs="Times New Roman"/>
          <w:sz w:val="28"/>
          <w:szCs w:val="28"/>
        </w:rPr>
        <w:t>Стручаевой</w:t>
      </w:r>
      <w:proofErr w:type="spellEnd"/>
      <w:r w:rsidR="00F85FDA" w:rsidRPr="009F7453">
        <w:rPr>
          <w:rFonts w:ascii="Times New Roman" w:hAnsi="Times New Roman" w:cs="Times New Roman"/>
          <w:sz w:val="28"/>
          <w:szCs w:val="28"/>
        </w:rPr>
        <w:t xml:space="preserve">, И.В. </w:t>
      </w:r>
      <w:proofErr w:type="spellStart"/>
      <w:r w:rsidR="00F85FDA" w:rsidRPr="009F7453">
        <w:rPr>
          <w:rFonts w:ascii="Times New Roman" w:hAnsi="Times New Roman" w:cs="Times New Roman"/>
          <w:sz w:val="28"/>
          <w:szCs w:val="28"/>
        </w:rPr>
        <w:t>Шияновой</w:t>
      </w:r>
      <w:proofErr w:type="spellEnd"/>
      <w:r w:rsidR="00F85FDA" w:rsidRPr="009F7453">
        <w:rPr>
          <w:rFonts w:ascii="Times New Roman" w:hAnsi="Times New Roman" w:cs="Times New Roman"/>
          <w:sz w:val="28"/>
          <w:szCs w:val="28"/>
        </w:rPr>
        <w:t xml:space="preserve">, В.В. </w:t>
      </w:r>
      <w:proofErr w:type="spellStart"/>
      <w:r w:rsidR="00F85FDA" w:rsidRPr="009F7453">
        <w:rPr>
          <w:rFonts w:ascii="Times New Roman" w:hAnsi="Times New Roman" w:cs="Times New Roman"/>
          <w:sz w:val="28"/>
          <w:szCs w:val="28"/>
        </w:rPr>
        <w:t>Стручаева</w:t>
      </w:r>
      <w:proofErr w:type="spellEnd"/>
      <w:r w:rsidR="00F85FDA" w:rsidRPr="009F7453">
        <w:rPr>
          <w:rFonts w:ascii="Times New Roman" w:hAnsi="Times New Roman" w:cs="Times New Roman"/>
          <w:sz w:val="28"/>
          <w:szCs w:val="28"/>
        </w:rPr>
        <w:t xml:space="preserve"> – Белгород: ИПЦ «</w:t>
      </w:r>
      <w:proofErr w:type="spellStart"/>
      <w:r w:rsidR="00F85FDA" w:rsidRPr="009F7453">
        <w:rPr>
          <w:rFonts w:ascii="Times New Roman" w:hAnsi="Times New Roman" w:cs="Times New Roman"/>
          <w:sz w:val="28"/>
          <w:szCs w:val="28"/>
        </w:rPr>
        <w:t>Политерра</w:t>
      </w:r>
      <w:proofErr w:type="spellEnd"/>
      <w:r w:rsidR="00F85FDA" w:rsidRPr="009F7453">
        <w:rPr>
          <w:rFonts w:ascii="Times New Roman" w:hAnsi="Times New Roman" w:cs="Times New Roman"/>
          <w:sz w:val="28"/>
          <w:szCs w:val="28"/>
        </w:rPr>
        <w:t>», 2014. – 21 с.</w:t>
      </w:r>
      <w:r w:rsidRPr="009F7453">
        <w:rPr>
          <w:rFonts w:ascii="Times New Roman" w:hAnsi="Times New Roman" w:cs="Times New Roman"/>
          <w:sz w:val="28"/>
          <w:szCs w:val="28"/>
        </w:rPr>
        <w:t>)</w:t>
      </w:r>
    </w:p>
    <w:p w:rsidR="00F85FDA" w:rsidRPr="0055302F" w:rsidRDefault="00F85FDA" w:rsidP="00F85FDA">
      <w:pPr>
        <w:widowControl w:val="0"/>
        <w:tabs>
          <w:tab w:val="left" w:pos="5670"/>
        </w:tabs>
        <w:spacing w:after="0" w:line="240" w:lineRule="auto"/>
        <w:ind w:right="-1" w:firstLine="567"/>
        <w:jc w:val="both"/>
        <w:rPr>
          <w:rFonts w:ascii="Times New Roman" w:eastAsiaTheme="minorHAnsi" w:hAnsi="Times New Roman" w:cs="Times New Roman"/>
          <w:sz w:val="28"/>
          <w:szCs w:val="28"/>
        </w:rPr>
      </w:pPr>
      <w:r w:rsidRPr="0055302F">
        <w:rPr>
          <w:rFonts w:ascii="Times New Roman" w:hAnsi="Times New Roman" w:cs="Times New Roman"/>
          <w:bCs/>
          <w:i/>
          <w:spacing w:val="-3"/>
          <w:sz w:val="28"/>
          <w:szCs w:val="28"/>
        </w:rPr>
        <w:t xml:space="preserve"> </w:t>
      </w:r>
    </w:p>
    <w:p w:rsidR="009F7453" w:rsidRPr="009F7453" w:rsidRDefault="009F7453" w:rsidP="007F69F8">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284"/>
        <w:rPr>
          <w:rFonts w:ascii="Times New Roman" w:hAnsi="Times New Roman" w:cs="Times New Roman"/>
          <w:b/>
          <w:bCs/>
          <w:sz w:val="28"/>
          <w:szCs w:val="28"/>
        </w:rPr>
      </w:pPr>
      <w:r w:rsidRPr="005E6092">
        <w:rPr>
          <w:rFonts w:ascii="Times New Roman" w:hAnsi="Times New Roman" w:cs="Times New Roman"/>
          <w:b/>
          <w:sz w:val="28"/>
          <w:szCs w:val="28"/>
        </w:rPr>
        <w:t xml:space="preserve">Результаты освоения курса внеурочной деятельности </w:t>
      </w:r>
      <w:r w:rsidRPr="005E6092">
        <w:rPr>
          <w:rFonts w:ascii="Times New Roman" w:hAnsi="Times New Roman" w:cs="Times New Roman"/>
          <w:b/>
          <w:bCs/>
          <w:sz w:val="28"/>
          <w:szCs w:val="28"/>
        </w:rPr>
        <w:t>«</w:t>
      </w:r>
      <w:r w:rsidRPr="009F7453">
        <w:rPr>
          <w:rFonts w:ascii="Times New Roman" w:hAnsi="Times New Roman" w:cs="Times New Roman"/>
          <w:b/>
          <w:bCs/>
          <w:spacing w:val="-3"/>
          <w:sz w:val="28"/>
          <w:szCs w:val="28"/>
        </w:rPr>
        <w:t>История родного края</w:t>
      </w:r>
      <w:r w:rsidRPr="009F7453">
        <w:rPr>
          <w:rFonts w:ascii="Times New Roman" w:hAnsi="Times New Roman" w:cs="Times New Roman"/>
          <w:b/>
          <w:bCs/>
          <w:sz w:val="28"/>
          <w:szCs w:val="28"/>
        </w:rPr>
        <w:t>»</w:t>
      </w:r>
    </w:p>
    <w:p w:rsidR="00F85FDA" w:rsidRPr="0055302F" w:rsidRDefault="00F85FDA" w:rsidP="00F85FDA">
      <w:pPr>
        <w:spacing w:after="0" w:line="240" w:lineRule="auto"/>
        <w:ind w:firstLine="567"/>
        <w:jc w:val="both"/>
        <w:rPr>
          <w:rFonts w:ascii="Times New Roman" w:hAnsi="Times New Roman" w:cs="Times New Roman"/>
          <w:sz w:val="28"/>
          <w:szCs w:val="28"/>
        </w:rPr>
      </w:pPr>
    </w:p>
    <w:p w:rsidR="009F7453" w:rsidRDefault="009F7453" w:rsidP="009F7453">
      <w:pPr>
        <w:pStyle w:val="Default"/>
        <w:rPr>
          <w:sz w:val="28"/>
          <w:szCs w:val="28"/>
        </w:rPr>
      </w:pPr>
      <w:r>
        <w:rPr>
          <w:b/>
          <w:bCs/>
          <w:sz w:val="28"/>
          <w:szCs w:val="28"/>
        </w:rPr>
        <w:t xml:space="preserve">Личностные, метапредметные и предметные результаты </w:t>
      </w:r>
    </w:p>
    <w:p w:rsidR="009F7453" w:rsidRDefault="009F7453" w:rsidP="009F7453">
      <w:pPr>
        <w:pStyle w:val="Default"/>
        <w:rPr>
          <w:b/>
          <w:bCs/>
          <w:sz w:val="28"/>
          <w:szCs w:val="28"/>
        </w:rPr>
      </w:pPr>
      <w:r>
        <w:rPr>
          <w:b/>
          <w:bCs/>
          <w:sz w:val="28"/>
          <w:szCs w:val="28"/>
        </w:rPr>
        <w:t xml:space="preserve">освоения </w:t>
      </w:r>
      <w:r w:rsidR="007F69F8">
        <w:rPr>
          <w:b/>
          <w:bCs/>
          <w:sz w:val="28"/>
          <w:szCs w:val="28"/>
        </w:rPr>
        <w:t xml:space="preserve">курса внеурочной </w:t>
      </w:r>
      <w:r w:rsidR="007F69F8" w:rsidRPr="007F69F8">
        <w:rPr>
          <w:b/>
          <w:bCs/>
          <w:sz w:val="28"/>
          <w:szCs w:val="28"/>
        </w:rPr>
        <w:t>деятельности «</w:t>
      </w:r>
      <w:r w:rsidR="007F69F8" w:rsidRPr="007F69F8">
        <w:rPr>
          <w:b/>
          <w:bCs/>
          <w:spacing w:val="-3"/>
          <w:sz w:val="28"/>
          <w:szCs w:val="28"/>
        </w:rPr>
        <w:t>История родного края</w:t>
      </w:r>
      <w:r w:rsidRPr="007F69F8">
        <w:rPr>
          <w:b/>
          <w:bCs/>
          <w:sz w:val="28"/>
          <w:szCs w:val="28"/>
        </w:rPr>
        <w:t>»</w:t>
      </w:r>
      <w:r>
        <w:rPr>
          <w:b/>
          <w:bCs/>
          <w:sz w:val="28"/>
          <w:szCs w:val="28"/>
        </w:rPr>
        <w:t xml:space="preserve"> </w:t>
      </w:r>
    </w:p>
    <w:p w:rsidR="009F7453" w:rsidRDefault="007F69F8" w:rsidP="009F7453">
      <w:pPr>
        <w:pStyle w:val="Default"/>
        <w:rPr>
          <w:sz w:val="28"/>
          <w:szCs w:val="28"/>
        </w:rPr>
      </w:pPr>
      <w:r>
        <w:rPr>
          <w:sz w:val="28"/>
          <w:szCs w:val="28"/>
        </w:rPr>
        <w:t>О</w:t>
      </w:r>
      <w:r w:rsidR="009F7453">
        <w:rPr>
          <w:sz w:val="28"/>
          <w:szCs w:val="28"/>
        </w:rPr>
        <w:t xml:space="preserve">бучающиеся </w:t>
      </w:r>
      <w:r w:rsidR="009F7453">
        <w:rPr>
          <w:b/>
          <w:bCs/>
          <w:sz w:val="28"/>
          <w:szCs w:val="28"/>
        </w:rPr>
        <w:t xml:space="preserve">научатся: </w:t>
      </w:r>
    </w:p>
    <w:p w:rsidR="009F7453" w:rsidRDefault="009F7453" w:rsidP="007F69F8">
      <w:pPr>
        <w:pStyle w:val="Default"/>
        <w:numPr>
          <w:ilvl w:val="0"/>
          <w:numId w:val="6"/>
        </w:numPr>
        <w:ind w:left="567" w:hanging="357"/>
        <w:rPr>
          <w:sz w:val="28"/>
          <w:szCs w:val="28"/>
        </w:rPr>
      </w:pPr>
      <w:r>
        <w:rPr>
          <w:sz w:val="28"/>
          <w:szCs w:val="28"/>
        </w:rPr>
        <w:t xml:space="preserve">Различать прошлое, настоящее и будущее в жизни Белгородского края; </w:t>
      </w:r>
    </w:p>
    <w:p w:rsidR="009F7453" w:rsidRDefault="009F7453" w:rsidP="007F69F8">
      <w:pPr>
        <w:pStyle w:val="Default"/>
        <w:numPr>
          <w:ilvl w:val="0"/>
          <w:numId w:val="6"/>
        </w:numPr>
        <w:ind w:left="567" w:hanging="357"/>
        <w:rPr>
          <w:sz w:val="28"/>
          <w:szCs w:val="28"/>
        </w:rPr>
      </w:pPr>
      <w:r>
        <w:rPr>
          <w:sz w:val="28"/>
          <w:szCs w:val="28"/>
        </w:rPr>
        <w:t xml:space="preserve">Рассказывать о символике Белгородской области; </w:t>
      </w:r>
    </w:p>
    <w:p w:rsidR="009F7453" w:rsidRDefault="009F7453" w:rsidP="007F69F8">
      <w:pPr>
        <w:pStyle w:val="Default"/>
        <w:numPr>
          <w:ilvl w:val="0"/>
          <w:numId w:val="6"/>
        </w:numPr>
        <w:ind w:left="567" w:hanging="357"/>
        <w:rPr>
          <w:sz w:val="28"/>
          <w:szCs w:val="28"/>
        </w:rPr>
      </w:pPr>
      <w:r>
        <w:rPr>
          <w:sz w:val="28"/>
          <w:szCs w:val="28"/>
        </w:rPr>
        <w:t xml:space="preserve">Описывать достопримечательности региона; </w:t>
      </w:r>
    </w:p>
    <w:p w:rsidR="009F7453" w:rsidRDefault="009F7453" w:rsidP="007F69F8">
      <w:pPr>
        <w:pStyle w:val="Default"/>
        <w:numPr>
          <w:ilvl w:val="0"/>
          <w:numId w:val="6"/>
        </w:numPr>
        <w:ind w:left="567" w:hanging="357"/>
        <w:rPr>
          <w:sz w:val="28"/>
          <w:szCs w:val="28"/>
        </w:rPr>
      </w:pPr>
      <w:r>
        <w:rPr>
          <w:sz w:val="28"/>
          <w:szCs w:val="28"/>
        </w:rPr>
        <w:t xml:space="preserve">Находить на карте Белгородскую область и ее административные центры; </w:t>
      </w:r>
    </w:p>
    <w:p w:rsidR="009F7453" w:rsidRDefault="009F7453" w:rsidP="007F69F8">
      <w:pPr>
        <w:pStyle w:val="Default"/>
        <w:numPr>
          <w:ilvl w:val="0"/>
          <w:numId w:val="6"/>
        </w:numPr>
        <w:ind w:left="567" w:hanging="357"/>
        <w:rPr>
          <w:sz w:val="28"/>
          <w:szCs w:val="28"/>
        </w:rPr>
      </w:pPr>
      <w:r>
        <w:rPr>
          <w:sz w:val="28"/>
          <w:szCs w:val="28"/>
        </w:rPr>
        <w:t xml:space="preserve">Описывать по плану природную зону своего края, называть заповедные места Белгородчины; </w:t>
      </w:r>
    </w:p>
    <w:p w:rsidR="009F7453" w:rsidRDefault="009F7453" w:rsidP="007F69F8">
      <w:pPr>
        <w:pStyle w:val="Default"/>
        <w:numPr>
          <w:ilvl w:val="0"/>
          <w:numId w:val="6"/>
        </w:numPr>
        <w:ind w:left="567" w:hanging="357"/>
        <w:rPr>
          <w:sz w:val="28"/>
          <w:szCs w:val="28"/>
        </w:rPr>
      </w:pPr>
      <w:r>
        <w:rPr>
          <w:sz w:val="28"/>
          <w:szCs w:val="28"/>
        </w:rPr>
        <w:t xml:space="preserve">Характеризовать формы земной поверхности и водоемы своего края; </w:t>
      </w:r>
    </w:p>
    <w:p w:rsidR="009F7453" w:rsidRDefault="009F7453" w:rsidP="007F69F8">
      <w:pPr>
        <w:pStyle w:val="Default"/>
        <w:numPr>
          <w:ilvl w:val="0"/>
          <w:numId w:val="6"/>
        </w:numPr>
        <w:ind w:left="567" w:hanging="357"/>
        <w:rPr>
          <w:sz w:val="28"/>
          <w:szCs w:val="28"/>
        </w:rPr>
      </w:pPr>
      <w:r>
        <w:rPr>
          <w:sz w:val="28"/>
          <w:szCs w:val="28"/>
        </w:rPr>
        <w:t xml:space="preserve">Называть представителей животного и растительного мира своего края, в том числе и занесенных в Красную книгу; </w:t>
      </w:r>
    </w:p>
    <w:p w:rsidR="009F7453" w:rsidRDefault="009F7453" w:rsidP="007F69F8">
      <w:pPr>
        <w:pStyle w:val="Default"/>
        <w:numPr>
          <w:ilvl w:val="0"/>
          <w:numId w:val="6"/>
        </w:numPr>
        <w:ind w:left="567" w:hanging="357"/>
        <w:rPr>
          <w:sz w:val="28"/>
          <w:szCs w:val="28"/>
        </w:rPr>
      </w:pPr>
      <w:r>
        <w:rPr>
          <w:sz w:val="28"/>
          <w:szCs w:val="28"/>
        </w:rPr>
        <w:t xml:space="preserve">Различать изученные полезные ископаемые, приводить примеры их использования в Белгородской области; </w:t>
      </w:r>
    </w:p>
    <w:p w:rsidR="009F7453" w:rsidRDefault="009F7453" w:rsidP="007F69F8">
      <w:pPr>
        <w:pStyle w:val="Default"/>
        <w:numPr>
          <w:ilvl w:val="0"/>
          <w:numId w:val="6"/>
        </w:numPr>
        <w:ind w:left="567" w:hanging="357"/>
        <w:rPr>
          <w:sz w:val="28"/>
          <w:szCs w:val="28"/>
        </w:rPr>
      </w:pPr>
      <w:r>
        <w:rPr>
          <w:sz w:val="28"/>
          <w:szCs w:val="28"/>
        </w:rPr>
        <w:t xml:space="preserve">Характеризовать роль почвы в природе и особенности чернозема; </w:t>
      </w:r>
    </w:p>
    <w:p w:rsidR="009F7453" w:rsidRDefault="009F7453" w:rsidP="007F69F8">
      <w:pPr>
        <w:pStyle w:val="Default"/>
        <w:numPr>
          <w:ilvl w:val="0"/>
          <w:numId w:val="6"/>
        </w:numPr>
        <w:ind w:left="567" w:hanging="357"/>
        <w:rPr>
          <w:sz w:val="28"/>
          <w:szCs w:val="28"/>
        </w:rPr>
      </w:pPr>
      <w:r>
        <w:rPr>
          <w:sz w:val="28"/>
          <w:szCs w:val="28"/>
        </w:rPr>
        <w:t xml:space="preserve">Извлекать по заданию учителя и самостоятельно необходимую региональную информацию из дополнительных источников знаний (СМИ, Интернет, справочная литература и др.), обсуждать полученные сведения; </w:t>
      </w:r>
    </w:p>
    <w:p w:rsidR="009F7453" w:rsidRDefault="009F7453" w:rsidP="007F69F8">
      <w:pPr>
        <w:pStyle w:val="Default"/>
        <w:numPr>
          <w:ilvl w:val="0"/>
          <w:numId w:val="6"/>
        </w:numPr>
        <w:ind w:left="567" w:hanging="357"/>
        <w:rPr>
          <w:sz w:val="28"/>
          <w:szCs w:val="28"/>
        </w:rPr>
      </w:pPr>
      <w:r>
        <w:rPr>
          <w:sz w:val="28"/>
          <w:szCs w:val="28"/>
        </w:rPr>
        <w:t xml:space="preserve">Рассказывать об особенностях труда людей родного края, о народных промыслах, о выдающихся людях Белгородской области; </w:t>
      </w:r>
    </w:p>
    <w:p w:rsidR="009F7453" w:rsidRDefault="009F7453" w:rsidP="007F69F8">
      <w:pPr>
        <w:pStyle w:val="Default"/>
        <w:numPr>
          <w:ilvl w:val="0"/>
          <w:numId w:val="6"/>
        </w:numPr>
        <w:ind w:left="567" w:hanging="357"/>
        <w:rPr>
          <w:sz w:val="28"/>
          <w:szCs w:val="28"/>
        </w:rPr>
      </w:pPr>
      <w:r>
        <w:rPr>
          <w:sz w:val="28"/>
          <w:szCs w:val="28"/>
        </w:rPr>
        <w:t xml:space="preserve">Понимать необходимость соблюдения правил экологического поведения в природе и в быту; </w:t>
      </w:r>
    </w:p>
    <w:p w:rsidR="009F7453" w:rsidRDefault="009F7453" w:rsidP="007F69F8">
      <w:pPr>
        <w:pStyle w:val="Default"/>
        <w:numPr>
          <w:ilvl w:val="0"/>
          <w:numId w:val="6"/>
        </w:numPr>
        <w:ind w:left="567" w:hanging="357"/>
        <w:rPr>
          <w:sz w:val="28"/>
          <w:szCs w:val="28"/>
        </w:rPr>
      </w:pPr>
      <w:r>
        <w:rPr>
          <w:sz w:val="28"/>
          <w:szCs w:val="28"/>
        </w:rPr>
        <w:t xml:space="preserve">Рассказывать о результатах экскурсии по родному краю. </w:t>
      </w:r>
    </w:p>
    <w:p w:rsidR="009F7453" w:rsidRDefault="007F69F8" w:rsidP="009F7453">
      <w:pPr>
        <w:pStyle w:val="Default"/>
        <w:rPr>
          <w:sz w:val="28"/>
          <w:szCs w:val="28"/>
        </w:rPr>
      </w:pPr>
      <w:r>
        <w:rPr>
          <w:sz w:val="28"/>
          <w:szCs w:val="28"/>
        </w:rPr>
        <w:t>О</w:t>
      </w:r>
      <w:r w:rsidR="009F7453">
        <w:rPr>
          <w:sz w:val="28"/>
          <w:szCs w:val="28"/>
        </w:rPr>
        <w:t xml:space="preserve">бучающиеся </w:t>
      </w:r>
      <w:r w:rsidR="009F7453">
        <w:rPr>
          <w:b/>
          <w:bCs/>
          <w:i/>
          <w:iCs/>
          <w:sz w:val="28"/>
          <w:szCs w:val="28"/>
        </w:rPr>
        <w:t xml:space="preserve">получат возможность научиться: </w:t>
      </w:r>
    </w:p>
    <w:p w:rsidR="009F7453" w:rsidRDefault="009F7453" w:rsidP="007F69F8">
      <w:pPr>
        <w:pStyle w:val="Default"/>
        <w:numPr>
          <w:ilvl w:val="0"/>
          <w:numId w:val="6"/>
        </w:numPr>
        <w:spacing w:after="55"/>
        <w:rPr>
          <w:sz w:val="28"/>
          <w:szCs w:val="28"/>
        </w:rPr>
      </w:pPr>
      <w:r>
        <w:rPr>
          <w:sz w:val="28"/>
          <w:szCs w:val="28"/>
        </w:rPr>
        <w:t xml:space="preserve">Проявлять уважение к правам и обязанностям гражданина страны и своего региона; </w:t>
      </w:r>
    </w:p>
    <w:p w:rsidR="009F7453" w:rsidRDefault="009F7453" w:rsidP="007F69F8">
      <w:pPr>
        <w:pStyle w:val="Default"/>
        <w:numPr>
          <w:ilvl w:val="0"/>
          <w:numId w:val="6"/>
        </w:numPr>
        <w:spacing w:after="55"/>
        <w:rPr>
          <w:sz w:val="28"/>
          <w:szCs w:val="28"/>
        </w:rPr>
      </w:pPr>
      <w:r>
        <w:rPr>
          <w:sz w:val="28"/>
          <w:szCs w:val="28"/>
        </w:rPr>
        <w:t xml:space="preserve">Осознавать ценность природы родного края и необходимость нести ответственность за ее сохранение; соблюдать правила экологического поведения в природе; </w:t>
      </w:r>
    </w:p>
    <w:p w:rsidR="009F7453" w:rsidRDefault="009F7453" w:rsidP="007F69F8">
      <w:pPr>
        <w:pStyle w:val="Default"/>
        <w:numPr>
          <w:ilvl w:val="0"/>
          <w:numId w:val="6"/>
        </w:numPr>
        <w:spacing w:after="55"/>
        <w:rPr>
          <w:sz w:val="28"/>
          <w:szCs w:val="28"/>
        </w:rPr>
      </w:pPr>
      <w:r>
        <w:rPr>
          <w:sz w:val="28"/>
          <w:szCs w:val="28"/>
        </w:rPr>
        <w:t xml:space="preserve">Находить дополнительную информацию о прошлом родного края в Интернете, краеведческом музее, из бесед со взрослыми и СМИ; </w:t>
      </w:r>
    </w:p>
    <w:p w:rsidR="009F7453" w:rsidRDefault="009F7453" w:rsidP="007F69F8">
      <w:pPr>
        <w:pStyle w:val="Default"/>
        <w:numPr>
          <w:ilvl w:val="0"/>
          <w:numId w:val="6"/>
        </w:numPr>
        <w:rPr>
          <w:sz w:val="28"/>
          <w:szCs w:val="28"/>
        </w:rPr>
      </w:pPr>
      <w:r>
        <w:rPr>
          <w:sz w:val="28"/>
          <w:szCs w:val="28"/>
        </w:rPr>
        <w:t xml:space="preserve">Собирать материал и составлять портфолио о родном крае. </w:t>
      </w:r>
    </w:p>
    <w:p w:rsidR="007F69F8" w:rsidRDefault="007F69F8" w:rsidP="009F7453">
      <w:pPr>
        <w:shd w:val="clear" w:color="auto" w:fill="FFFFFF"/>
        <w:spacing w:after="0" w:line="240" w:lineRule="auto"/>
        <w:ind w:firstLine="567"/>
        <w:jc w:val="center"/>
        <w:rPr>
          <w:rFonts w:ascii="Times New Roman" w:eastAsiaTheme="minorHAnsi" w:hAnsi="Times New Roman" w:cs="Times New Roman"/>
          <w:bCs/>
          <w:i/>
          <w:spacing w:val="-3"/>
          <w:sz w:val="28"/>
          <w:szCs w:val="28"/>
        </w:rPr>
      </w:pPr>
    </w:p>
    <w:p w:rsidR="00133F06" w:rsidRPr="00E805FE" w:rsidRDefault="00133F06" w:rsidP="00133F06">
      <w:pPr>
        <w:pStyle w:val="a5"/>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b/>
          <w:sz w:val="28"/>
          <w:szCs w:val="28"/>
        </w:rPr>
      </w:pPr>
      <w:r w:rsidRPr="00E805FE">
        <w:rPr>
          <w:rFonts w:ascii="Times New Roman" w:hAnsi="Times New Roman" w:cs="Times New Roman"/>
          <w:b/>
          <w:sz w:val="28"/>
          <w:szCs w:val="28"/>
        </w:rPr>
        <w:t xml:space="preserve">Содержание курса внеурочной деятельности с указанием форм </w:t>
      </w:r>
      <w:r w:rsidRPr="00E805FE">
        <w:rPr>
          <w:rFonts w:ascii="Times New Roman" w:hAnsi="Times New Roman" w:cs="Times New Roman"/>
          <w:b/>
          <w:sz w:val="28"/>
          <w:szCs w:val="28"/>
        </w:rPr>
        <w:lastRenderedPageBreak/>
        <w:t>организации и видов деятельности</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b/>
          <w:bCs/>
          <w:color w:val="000000"/>
          <w:sz w:val="28"/>
          <w:szCs w:val="28"/>
        </w:rPr>
        <w:t xml:space="preserve">1. Вводное занятие.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color w:val="000000"/>
          <w:sz w:val="28"/>
          <w:szCs w:val="28"/>
        </w:rPr>
        <w:t>Цели и задачи занятий по программе «</w:t>
      </w:r>
      <w:r>
        <w:rPr>
          <w:rFonts w:ascii="Times New Roman" w:eastAsiaTheme="minorHAnsi" w:hAnsi="Times New Roman" w:cs="Times New Roman"/>
          <w:color w:val="000000"/>
          <w:sz w:val="28"/>
          <w:szCs w:val="28"/>
        </w:rPr>
        <w:t>История родного края</w:t>
      </w:r>
      <w:r w:rsidRPr="00133F06">
        <w:rPr>
          <w:rFonts w:ascii="Times New Roman" w:eastAsiaTheme="minorHAnsi" w:hAnsi="Times New Roman" w:cs="Times New Roman"/>
          <w:color w:val="000000"/>
          <w:sz w:val="28"/>
          <w:szCs w:val="28"/>
        </w:rPr>
        <w:t xml:space="preserve">». Посещение школьной библиотеки, знакомство с литературой по краеведению.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b/>
          <w:bCs/>
          <w:color w:val="000000"/>
          <w:sz w:val="28"/>
          <w:szCs w:val="28"/>
        </w:rPr>
        <w:t xml:space="preserve">2. География Белгородской области.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color w:val="000000"/>
          <w:sz w:val="28"/>
          <w:szCs w:val="28"/>
        </w:rPr>
        <w:t xml:space="preserve">Родной регион – Белгородская область, его местонахождение на карте. Соседи Белгородской области. Белгород – столица Белгородской области. Административное деление региона. Символы Белгородской области и муниципальных территорий. День рождения Белгородской области – 6 января 1954 года. Национальный состав народа, населяющего регион. Некоторые обычаи и характерные особенности быта русского, украинского народов, турков-месхетинцев, татар, армян, азербайджанцев и др.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i/>
          <w:iCs/>
          <w:color w:val="000000"/>
          <w:sz w:val="28"/>
          <w:szCs w:val="28"/>
        </w:rPr>
        <w:t xml:space="preserve">Практические работы: </w:t>
      </w:r>
      <w:r>
        <w:rPr>
          <w:rFonts w:ascii="Times New Roman" w:eastAsiaTheme="minorHAnsi" w:hAnsi="Times New Roman" w:cs="Times New Roman"/>
          <w:color w:val="000000"/>
          <w:sz w:val="28"/>
          <w:szCs w:val="28"/>
        </w:rPr>
        <w:t>Работа с картой, определение местонахождения региона</w:t>
      </w:r>
      <w:r w:rsidRPr="00133F06">
        <w:rPr>
          <w:rFonts w:ascii="Times New Roman" w:eastAsiaTheme="minorHAnsi" w:hAnsi="Times New Roman" w:cs="Times New Roman"/>
          <w:color w:val="000000"/>
          <w:sz w:val="28"/>
          <w:szCs w:val="28"/>
        </w:rPr>
        <w:t xml:space="preserve">; конкурс рисунков «А из нашего окна часть планеты так видна».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b/>
          <w:bCs/>
          <w:color w:val="000000"/>
          <w:sz w:val="28"/>
          <w:szCs w:val="28"/>
        </w:rPr>
        <w:t xml:space="preserve">3. История Белгородской области.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color w:val="000000"/>
          <w:sz w:val="28"/>
          <w:szCs w:val="28"/>
        </w:rPr>
        <w:t xml:space="preserve">Белгородская засечная черта. Крепость на Белой горе. Города-крепости на территории края. Яркие и важные события в истории родного региона. Жизнь и быт населения региона в разные исторические времена. Памятники истории и культуры региона, их охрана. </w:t>
      </w:r>
    </w:p>
    <w:p w:rsidR="00133F06" w:rsidRPr="00133F06" w:rsidRDefault="00133F06" w:rsidP="00B33092">
      <w:pPr>
        <w:pStyle w:val="a3"/>
        <w:widowControl w:val="0"/>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i/>
          <w:iCs/>
          <w:color w:val="000000"/>
          <w:sz w:val="28"/>
          <w:szCs w:val="28"/>
        </w:rPr>
        <w:t xml:space="preserve">Практические работы: </w:t>
      </w:r>
      <w:r w:rsidRPr="00133F06">
        <w:rPr>
          <w:rFonts w:ascii="Times New Roman" w:eastAsia="Times New Roman" w:hAnsi="Times New Roman" w:cs="Times New Roman"/>
          <w:sz w:val="28"/>
          <w:szCs w:val="28"/>
        </w:rPr>
        <w:t>Экскурсия к памятникам истории и культуры п. Ровеньки</w:t>
      </w:r>
      <w:r w:rsidR="00B33092">
        <w:rPr>
          <w:rFonts w:ascii="Times New Roman" w:eastAsia="Times New Roman" w:hAnsi="Times New Roman" w:cs="Times New Roman"/>
          <w:sz w:val="28"/>
          <w:szCs w:val="28"/>
        </w:rPr>
        <w:t xml:space="preserve">.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b/>
          <w:bCs/>
          <w:color w:val="000000"/>
          <w:sz w:val="28"/>
          <w:szCs w:val="28"/>
        </w:rPr>
        <w:t xml:space="preserve">4. Белгородчина в годы Великой Отечественной войны 1941-1945 гг. </w:t>
      </w:r>
    </w:p>
    <w:p w:rsidR="00133F06" w:rsidRPr="00133F06" w:rsidRDefault="00133F06" w:rsidP="005264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color w:val="000000"/>
          <w:sz w:val="28"/>
          <w:szCs w:val="28"/>
        </w:rPr>
        <w:t xml:space="preserve">Курская битва. Прохоровское танковое сражение 1943 года. Белгород – город первого салюта. День города Белгорода – 5 августа. Военные памятники на территории Белгородской области. Музей «Курская дуга». Музей-диорама «Курская битва. Белгородское направление». Третье ратное поле России – Прохоровка. Звонница. Музей Прохоровского танкового сражения. Белгород и Старый Оскол – Города воинской славы России. </w:t>
      </w:r>
    </w:p>
    <w:p w:rsidR="00B33092" w:rsidRPr="00B33092" w:rsidRDefault="00133F06" w:rsidP="0052643B">
      <w:pPr>
        <w:widowControl w:val="0"/>
        <w:spacing w:after="0" w:line="240" w:lineRule="auto"/>
        <w:ind w:firstLine="709"/>
        <w:rPr>
          <w:rFonts w:ascii="Times New Roman" w:eastAsia="Times New Roman" w:hAnsi="Times New Roman" w:cs="Times New Roman"/>
          <w:sz w:val="28"/>
          <w:szCs w:val="28"/>
        </w:rPr>
      </w:pPr>
      <w:r w:rsidRPr="00133F06">
        <w:rPr>
          <w:rFonts w:ascii="Times New Roman" w:eastAsiaTheme="minorHAnsi" w:hAnsi="Times New Roman" w:cs="Times New Roman"/>
          <w:i/>
          <w:iCs/>
          <w:color w:val="000000"/>
          <w:sz w:val="28"/>
          <w:szCs w:val="28"/>
        </w:rPr>
        <w:t xml:space="preserve">Практические работы: </w:t>
      </w:r>
      <w:r w:rsidR="00B33092" w:rsidRPr="00B33092">
        <w:rPr>
          <w:rFonts w:ascii="Times New Roman" w:hAnsi="Times New Roman" w:cs="Times New Roman"/>
          <w:bCs/>
          <w:sz w:val="28"/>
          <w:szCs w:val="28"/>
          <w:shd w:val="clear" w:color="auto" w:fill="FFFFFF"/>
        </w:rPr>
        <w:t>Заочная экскурсия в музей - заповедник "Прохоровское поле"</w:t>
      </w:r>
      <w:r w:rsidRPr="00133F06">
        <w:rPr>
          <w:rFonts w:ascii="Times New Roman" w:eastAsiaTheme="minorHAnsi" w:hAnsi="Times New Roman" w:cs="Times New Roman"/>
          <w:color w:val="000000"/>
          <w:sz w:val="28"/>
          <w:szCs w:val="28"/>
        </w:rPr>
        <w:t xml:space="preserve">; участие членов семьи в Великой Отечественной войне. </w:t>
      </w:r>
      <w:r w:rsidR="00B33092" w:rsidRPr="00B33092">
        <w:rPr>
          <w:rFonts w:ascii="Times New Roman" w:eastAsia="Times New Roman" w:hAnsi="Times New Roman" w:cs="Times New Roman"/>
          <w:sz w:val="28"/>
          <w:szCs w:val="28"/>
        </w:rPr>
        <w:t>Проект «Мои родственники в годы Великой Отечественной войны»</w:t>
      </w:r>
    </w:p>
    <w:p w:rsidR="00133F06" w:rsidRPr="00133F06" w:rsidRDefault="00133F06" w:rsidP="005264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b/>
          <w:bCs/>
          <w:color w:val="000000"/>
          <w:sz w:val="28"/>
          <w:szCs w:val="28"/>
        </w:rPr>
        <w:t xml:space="preserve">5. Природа родного края. </w:t>
      </w:r>
    </w:p>
    <w:p w:rsidR="00133F06" w:rsidRPr="00133F06" w:rsidRDefault="00133F06" w:rsidP="005264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b/>
          <w:bCs/>
          <w:i/>
          <w:iCs/>
          <w:color w:val="000000"/>
          <w:sz w:val="28"/>
          <w:szCs w:val="28"/>
        </w:rPr>
        <w:t>Времена года в нашем крае</w:t>
      </w:r>
      <w:r w:rsidRPr="00133F06">
        <w:rPr>
          <w:rFonts w:ascii="Times New Roman" w:eastAsiaTheme="minorHAnsi" w:hAnsi="Times New Roman" w:cs="Times New Roman"/>
          <w:i/>
          <w:iCs/>
          <w:color w:val="000000"/>
          <w:sz w:val="28"/>
          <w:szCs w:val="28"/>
        </w:rPr>
        <w:t xml:space="preserve">. </w:t>
      </w:r>
      <w:r w:rsidRPr="00133F06">
        <w:rPr>
          <w:rFonts w:ascii="Times New Roman" w:eastAsiaTheme="minorHAnsi" w:hAnsi="Times New Roman" w:cs="Times New Roman"/>
          <w:color w:val="000000"/>
          <w:sz w:val="28"/>
          <w:szCs w:val="28"/>
        </w:rPr>
        <w:t xml:space="preserve">Особенности погоды, природные изменения, занятия населения в разные времена года. </w:t>
      </w:r>
    </w:p>
    <w:p w:rsidR="00133F06" w:rsidRPr="00133F06" w:rsidRDefault="00133F06" w:rsidP="005264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i/>
          <w:iCs/>
          <w:color w:val="000000"/>
          <w:sz w:val="28"/>
          <w:szCs w:val="28"/>
        </w:rPr>
        <w:t xml:space="preserve">Практические работы: </w:t>
      </w:r>
      <w:r w:rsidRPr="00133F06">
        <w:rPr>
          <w:rFonts w:ascii="Times New Roman" w:eastAsiaTheme="minorHAnsi" w:hAnsi="Times New Roman" w:cs="Times New Roman"/>
          <w:color w:val="000000"/>
          <w:sz w:val="28"/>
          <w:szCs w:val="28"/>
        </w:rPr>
        <w:t xml:space="preserve">наблюдения за любимым уголком природы в разные времена года, оформление фотоальбома. </w:t>
      </w:r>
    </w:p>
    <w:p w:rsidR="00133F06" w:rsidRDefault="00133F06" w:rsidP="0052643B">
      <w:pPr>
        <w:shd w:val="clear" w:color="auto" w:fill="FFFFFF"/>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b/>
          <w:bCs/>
          <w:i/>
          <w:iCs/>
          <w:color w:val="000000"/>
          <w:sz w:val="28"/>
          <w:szCs w:val="28"/>
        </w:rPr>
        <w:t>Водоемы родного края</w:t>
      </w:r>
      <w:r w:rsidRPr="00133F06">
        <w:rPr>
          <w:rFonts w:ascii="Times New Roman" w:eastAsiaTheme="minorHAnsi" w:hAnsi="Times New Roman" w:cs="Times New Roman"/>
          <w:i/>
          <w:iCs/>
          <w:color w:val="000000"/>
          <w:sz w:val="28"/>
          <w:szCs w:val="28"/>
        </w:rPr>
        <w:t xml:space="preserve">. </w:t>
      </w:r>
      <w:r w:rsidRPr="00133F06">
        <w:rPr>
          <w:rFonts w:ascii="Times New Roman" w:eastAsiaTheme="minorHAnsi" w:hAnsi="Times New Roman" w:cs="Times New Roman"/>
          <w:color w:val="000000"/>
          <w:sz w:val="28"/>
          <w:szCs w:val="28"/>
        </w:rPr>
        <w:t xml:space="preserve">Реки Оскол, Северский Донец, </w:t>
      </w:r>
      <w:proofErr w:type="spellStart"/>
      <w:r w:rsidRPr="00133F06">
        <w:rPr>
          <w:rFonts w:ascii="Times New Roman" w:eastAsiaTheme="minorHAnsi" w:hAnsi="Times New Roman" w:cs="Times New Roman"/>
          <w:color w:val="000000"/>
          <w:sz w:val="28"/>
          <w:szCs w:val="28"/>
        </w:rPr>
        <w:t>Ворскла</w:t>
      </w:r>
      <w:proofErr w:type="spellEnd"/>
      <w:r w:rsidRPr="00133F06">
        <w:rPr>
          <w:rFonts w:ascii="Times New Roman" w:eastAsiaTheme="minorHAnsi" w:hAnsi="Times New Roman" w:cs="Times New Roman"/>
          <w:color w:val="000000"/>
          <w:sz w:val="28"/>
          <w:szCs w:val="28"/>
        </w:rPr>
        <w:t xml:space="preserve">, </w:t>
      </w:r>
      <w:proofErr w:type="spellStart"/>
      <w:r w:rsidRPr="00133F06">
        <w:rPr>
          <w:rFonts w:ascii="Times New Roman" w:eastAsiaTheme="minorHAnsi" w:hAnsi="Times New Roman" w:cs="Times New Roman"/>
          <w:color w:val="000000"/>
          <w:sz w:val="28"/>
          <w:szCs w:val="28"/>
        </w:rPr>
        <w:t>Псел</w:t>
      </w:r>
      <w:proofErr w:type="spellEnd"/>
      <w:r w:rsidRPr="00133F06">
        <w:rPr>
          <w:rFonts w:ascii="Times New Roman" w:eastAsiaTheme="minorHAnsi" w:hAnsi="Times New Roman" w:cs="Times New Roman"/>
          <w:color w:val="000000"/>
          <w:sz w:val="28"/>
          <w:szCs w:val="28"/>
        </w:rPr>
        <w:t xml:space="preserve">, </w:t>
      </w:r>
      <w:proofErr w:type="spellStart"/>
      <w:r w:rsidRPr="00133F06">
        <w:rPr>
          <w:rFonts w:ascii="Times New Roman" w:eastAsiaTheme="minorHAnsi" w:hAnsi="Times New Roman" w:cs="Times New Roman"/>
          <w:color w:val="000000"/>
          <w:sz w:val="28"/>
          <w:szCs w:val="28"/>
        </w:rPr>
        <w:t>Везелка</w:t>
      </w:r>
      <w:proofErr w:type="spellEnd"/>
      <w:r w:rsidRPr="00133F06">
        <w:rPr>
          <w:rFonts w:ascii="Times New Roman" w:eastAsiaTheme="minorHAnsi" w:hAnsi="Times New Roman" w:cs="Times New Roman"/>
          <w:color w:val="000000"/>
          <w:sz w:val="28"/>
          <w:szCs w:val="28"/>
        </w:rPr>
        <w:t xml:space="preserve">, Тихая Сосна. Белгородское и Старооскольское водохранилища и их назначение. Озера, пруды и болота нашего края и их использование в жизни белгородцев.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i/>
          <w:iCs/>
          <w:color w:val="000000"/>
          <w:sz w:val="28"/>
          <w:szCs w:val="28"/>
        </w:rPr>
        <w:t xml:space="preserve">Практические работы: </w:t>
      </w:r>
      <w:r w:rsidRPr="00133F06">
        <w:rPr>
          <w:rFonts w:ascii="Times New Roman" w:eastAsiaTheme="minorHAnsi" w:hAnsi="Times New Roman" w:cs="Times New Roman"/>
          <w:color w:val="000000"/>
          <w:sz w:val="28"/>
          <w:szCs w:val="28"/>
        </w:rPr>
        <w:t xml:space="preserve">экскурсия на водоем, оформление материалов после экскурсии.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b/>
          <w:bCs/>
          <w:i/>
          <w:iCs/>
          <w:color w:val="000000"/>
          <w:sz w:val="28"/>
          <w:szCs w:val="28"/>
        </w:rPr>
        <w:t xml:space="preserve">Растения и животные Белгородской области. </w:t>
      </w:r>
      <w:r w:rsidRPr="00133F06">
        <w:rPr>
          <w:rFonts w:ascii="Times New Roman" w:eastAsiaTheme="minorHAnsi" w:hAnsi="Times New Roman" w:cs="Times New Roman"/>
          <w:color w:val="000000"/>
          <w:sz w:val="28"/>
          <w:szCs w:val="28"/>
        </w:rPr>
        <w:t xml:space="preserve">Использование человеком богатств природы. Правила поведения в природе.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i/>
          <w:iCs/>
          <w:color w:val="000000"/>
          <w:sz w:val="28"/>
          <w:szCs w:val="28"/>
        </w:rPr>
        <w:t xml:space="preserve">Практические работы: </w:t>
      </w:r>
      <w:r w:rsidRPr="00133F06">
        <w:rPr>
          <w:rFonts w:ascii="Times New Roman" w:eastAsiaTheme="minorHAnsi" w:hAnsi="Times New Roman" w:cs="Times New Roman"/>
          <w:color w:val="000000"/>
          <w:sz w:val="28"/>
          <w:szCs w:val="28"/>
        </w:rPr>
        <w:t xml:space="preserve">экскурсия в зоопарк, дендрарий, заповедник, живой уголок, зимний сад, ботанический сад </w:t>
      </w:r>
      <w:proofErr w:type="spellStart"/>
      <w:r w:rsidRPr="00133F06">
        <w:rPr>
          <w:rFonts w:ascii="Times New Roman" w:eastAsiaTheme="minorHAnsi" w:hAnsi="Times New Roman" w:cs="Times New Roman"/>
          <w:color w:val="000000"/>
          <w:sz w:val="28"/>
          <w:szCs w:val="28"/>
        </w:rPr>
        <w:t>БелГУ</w:t>
      </w:r>
      <w:proofErr w:type="spellEnd"/>
      <w:r w:rsidRPr="00133F06">
        <w:rPr>
          <w:rFonts w:ascii="Times New Roman" w:eastAsiaTheme="minorHAnsi" w:hAnsi="Times New Roman" w:cs="Times New Roman"/>
          <w:color w:val="000000"/>
          <w:sz w:val="28"/>
          <w:szCs w:val="28"/>
        </w:rPr>
        <w:t xml:space="preserve">; оформление классной газеты и альбома по результатам экскурсий; экскурсия в краеведческий музей.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8"/>
          <w:szCs w:val="28"/>
        </w:rPr>
      </w:pPr>
      <w:r w:rsidRPr="00133F06">
        <w:rPr>
          <w:rFonts w:ascii="Times New Roman" w:eastAsiaTheme="minorHAnsi" w:hAnsi="Times New Roman" w:cs="Times New Roman"/>
          <w:b/>
          <w:bCs/>
          <w:color w:val="000000"/>
          <w:sz w:val="28"/>
          <w:szCs w:val="28"/>
        </w:rPr>
        <w:lastRenderedPageBreak/>
        <w:t xml:space="preserve">6. Развитие экономики родного края.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color w:val="000000"/>
          <w:sz w:val="23"/>
          <w:szCs w:val="23"/>
        </w:rPr>
      </w:pPr>
      <w:r w:rsidRPr="00133F06">
        <w:rPr>
          <w:rFonts w:ascii="Times New Roman" w:eastAsiaTheme="minorHAnsi" w:hAnsi="Times New Roman" w:cs="Times New Roman"/>
          <w:color w:val="000000"/>
          <w:sz w:val="28"/>
          <w:szCs w:val="28"/>
        </w:rPr>
        <w:t xml:space="preserve">Белгородчина и горнодобывающая промышленность. Сельское хозяйство Белгородчины. Агропромышленные комплексы. Строительство. Транспорт. Связь. Торговля. Занятия населения родного края. Профессии в Белгородской области. </w:t>
      </w:r>
    </w:p>
    <w:p w:rsidR="00133F06" w:rsidRPr="00133F06" w:rsidRDefault="00133F06" w:rsidP="00B3309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sz w:val="28"/>
          <w:szCs w:val="28"/>
        </w:rPr>
      </w:pPr>
      <w:r w:rsidRPr="00133F06">
        <w:rPr>
          <w:rFonts w:ascii="Times New Roman" w:eastAsiaTheme="minorHAnsi" w:hAnsi="Times New Roman" w:cs="Times New Roman"/>
          <w:i/>
          <w:iCs/>
          <w:sz w:val="28"/>
          <w:szCs w:val="28"/>
        </w:rPr>
        <w:t xml:space="preserve">Практические работы: </w:t>
      </w:r>
      <w:r w:rsidRPr="00133F06">
        <w:rPr>
          <w:rFonts w:ascii="Times New Roman" w:eastAsiaTheme="minorHAnsi" w:hAnsi="Times New Roman" w:cs="Times New Roman"/>
          <w:sz w:val="28"/>
          <w:szCs w:val="28"/>
        </w:rPr>
        <w:t xml:space="preserve">создание альбома «Профессии наших родителей»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sz w:val="28"/>
          <w:szCs w:val="28"/>
        </w:rPr>
      </w:pPr>
      <w:r w:rsidRPr="00133F06">
        <w:rPr>
          <w:rFonts w:ascii="Times New Roman" w:eastAsiaTheme="minorHAnsi" w:hAnsi="Times New Roman" w:cs="Times New Roman"/>
          <w:b/>
          <w:bCs/>
          <w:sz w:val="28"/>
          <w:szCs w:val="28"/>
        </w:rPr>
        <w:t xml:space="preserve">7. Культура Белгородской области.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sz w:val="28"/>
          <w:szCs w:val="28"/>
        </w:rPr>
      </w:pPr>
      <w:r w:rsidRPr="00133F06">
        <w:rPr>
          <w:rFonts w:ascii="Times New Roman" w:eastAsiaTheme="minorHAnsi" w:hAnsi="Times New Roman" w:cs="Times New Roman"/>
          <w:sz w:val="28"/>
          <w:szCs w:val="28"/>
        </w:rPr>
        <w:t xml:space="preserve">Достопримечательности родного края. Архитектура. Православные храмы Святого Белогорья. Святитель Иоасаф. Памятники культуры и истории края. Региональные музеи. Учреждения культуры и образования. Спортивные комплексы. Народные промыслы края. Белгородские поэты, писатели, композиторы и художники. </w:t>
      </w:r>
    </w:p>
    <w:p w:rsidR="00B33092"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sz w:val="28"/>
          <w:szCs w:val="28"/>
        </w:rPr>
      </w:pPr>
      <w:r w:rsidRPr="00133F06">
        <w:rPr>
          <w:rFonts w:ascii="Times New Roman" w:eastAsiaTheme="minorHAnsi" w:hAnsi="Times New Roman" w:cs="Times New Roman"/>
          <w:i/>
          <w:iCs/>
          <w:sz w:val="28"/>
          <w:szCs w:val="28"/>
        </w:rPr>
        <w:t xml:space="preserve">Практические работы: </w:t>
      </w:r>
      <w:r w:rsidRPr="00133F06">
        <w:rPr>
          <w:rFonts w:ascii="Times New Roman" w:eastAsiaTheme="minorHAnsi" w:hAnsi="Times New Roman" w:cs="Times New Roman"/>
          <w:sz w:val="28"/>
          <w:szCs w:val="28"/>
        </w:rPr>
        <w:t xml:space="preserve">экскурсии к памятным местам </w:t>
      </w:r>
      <w:r w:rsidR="00B33092">
        <w:rPr>
          <w:rFonts w:ascii="Times New Roman" w:eastAsiaTheme="minorHAnsi" w:hAnsi="Times New Roman" w:cs="Times New Roman"/>
          <w:sz w:val="28"/>
          <w:szCs w:val="28"/>
        </w:rPr>
        <w:t>п. Ровеньки.</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sz w:val="28"/>
          <w:szCs w:val="28"/>
        </w:rPr>
      </w:pPr>
      <w:r w:rsidRPr="00133F06">
        <w:rPr>
          <w:rFonts w:ascii="Times New Roman" w:eastAsiaTheme="minorHAnsi" w:hAnsi="Times New Roman" w:cs="Times New Roman"/>
          <w:b/>
          <w:bCs/>
          <w:iCs/>
          <w:sz w:val="28"/>
          <w:szCs w:val="28"/>
        </w:rPr>
        <w:t>Ими гордится Белгородская земля</w:t>
      </w:r>
      <w:r w:rsidRPr="00133F06">
        <w:rPr>
          <w:rFonts w:ascii="Times New Roman" w:eastAsiaTheme="minorHAnsi" w:hAnsi="Times New Roman" w:cs="Times New Roman"/>
          <w:b/>
          <w:bCs/>
          <w:i/>
          <w:iCs/>
          <w:sz w:val="28"/>
          <w:szCs w:val="28"/>
        </w:rPr>
        <w:t xml:space="preserve">. </w:t>
      </w:r>
      <w:r w:rsidRPr="00133F06">
        <w:rPr>
          <w:rFonts w:ascii="Times New Roman" w:eastAsiaTheme="minorHAnsi" w:hAnsi="Times New Roman" w:cs="Times New Roman"/>
          <w:sz w:val="28"/>
          <w:szCs w:val="28"/>
        </w:rPr>
        <w:t xml:space="preserve">Русский актер М.С. Щепкин. Музыканты Г.Я. Ломакин, С.А. Дегтярев, М.Г. Эрденко. Философ Н.В. Станкевич. Писатель В.Я. Ярошенко. Выдающийся инженер В.Г. Шухов. Генерал армии Н.В. Ватутин. Дважды Герой Социалистического Труда В.Я. Горин. Художник С. Косенков. Олимпийская чемпионка С. Хоркина. Белгородские волейболисты - олимпийцы. Чемпион мира Федор Емельяненко.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sz w:val="28"/>
          <w:szCs w:val="28"/>
        </w:rPr>
      </w:pPr>
      <w:r w:rsidRPr="00133F06">
        <w:rPr>
          <w:rFonts w:ascii="Times New Roman" w:eastAsiaTheme="minorHAnsi" w:hAnsi="Times New Roman" w:cs="Times New Roman"/>
          <w:i/>
          <w:iCs/>
          <w:sz w:val="28"/>
          <w:szCs w:val="28"/>
        </w:rPr>
        <w:t xml:space="preserve">Практические работы: </w:t>
      </w:r>
      <w:r w:rsidRPr="00133F06">
        <w:rPr>
          <w:rFonts w:ascii="Times New Roman" w:eastAsiaTheme="minorHAnsi" w:hAnsi="Times New Roman" w:cs="Times New Roman"/>
          <w:sz w:val="28"/>
          <w:szCs w:val="28"/>
        </w:rPr>
        <w:t xml:space="preserve">подготовка классного альбома о знаменитых земляках; поездка в авторские музеи; встречи с известными белгородцами.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sz w:val="28"/>
          <w:szCs w:val="28"/>
        </w:rPr>
      </w:pPr>
      <w:r w:rsidRPr="00133F06">
        <w:rPr>
          <w:rFonts w:ascii="Times New Roman" w:eastAsiaTheme="minorHAnsi" w:hAnsi="Times New Roman" w:cs="Times New Roman"/>
          <w:b/>
          <w:bCs/>
          <w:sz w:val="28"/>
          <w:szCs w:val="28"/>
        </w:rPr>
        <w:t xml:space="preserve">8. Подготовка и проведение итоговых занятий. </w:t>
      </w:r>
    </w:p>
    <w:p w:rsidR="00133F06" w:rsidRPr="00133F06" w:rsidRDefault="00133F06" w:rsidP="00B330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rPr>
          <w:rFonts w:ascii="Times New Roman" w:eastAsiaTheme="minorHAnsi" w:hAnsi="Times New Roman" w:cs="Times New Roman"/>
          <w:sz w:val="28"/>
          <w:szCs w:val="28"/>
        </w:rPr>
      </w:pPr>
      <w:r w:rsidRPr="00133F06">
        <w:rPr>
          <w:rFonts w:ascii="Times New Roman" w:eastAsiaTheme="minorHAnsi" w:hAnsi="Times New Roman" w:cs="Times New Roman"/>
          <w:sz w:val="28"/>
          <w:szCs w:val="28"/>
        </w:rPr>
        <w:t xml:space="preserve">Подведение итогов занятий. Проведение краеведческих викторин, олимпиад и конкурсов. Организация выставки портфолио. </w:t>
      </w:r>
    </w:p>
    <w:p w:rsidR="00133F06" w:rsidRDefault="00133F06" w:rsidP="00B33092">
      <w:pPr>
        <w:shd w:val="clear" w:color="auto" w:fill="FFFFFF"/>
        <w:spacing w:after="0" w:line="240" w:lineRule="auto"/>
        <w:ind w:firstLine="709"/>
        <w:rPr>
          <w:rFonts w:ascii="Times New Roman" w:eastAsiaTheme="minorHAnsi" w:hAnsi="Times New Roman" w:cs="Times New Roman"/>
          <w:sz w:val="28"/>
          <w:szCs w:val="28"/>
        </w:rPr>
      </w:pPr>
      <w:r w:rsidRPr="00133F06">
        <w:rPr>
          <w:rFonts w:ascii="Times New Roman" w:eastAsiaTheme="minorHAnsi" w:hAnsi="Times New Roman" w:cs="Times New Roman"/>
          <w:i/>
          <w:iCs/>
          <w:sz w:val="28"/>
          <w:szCs w:val="28"/>
        </w:rPr>
        <w:t>Практические работы</w:t>
      </w:r>
      <w:r w:rsidR="00B33092">
        <w:rPr>
          <w:rFonts w:ascii="Times New Roman" w:eastAsiaTheme="minorHAnsi" w:hAnsi="Times New Roman" w:cs="Times New Roman"/>
          <w:i/>
          <w:iCs/>
          <w:sz w:val="28"/>
          <w:szCs w:val="28"/>
        </w:rPr>
        <w:t>: игра-квест «</w:t>
      </w:r>
      <w:r w:rsidR="00B33092" w:rsidRPr="0055302F">
        <w:rPr>
          <w:rFonts w:ascii="Times New Roman" w:hAnsi="Times New Roman" w:cs="Times New Roman"/>
          <w:sz w:val="28"/>
          <w:szCs w:val="28"/>
        </w:rPr>
        <w:t>История родного края</w:t>
      </w:r>
      <w:r w:rsidR="00B33092">
        <w:rPr>
          <w:rFonts w:ascii="Times New Roman" w:hAnsi="Times New Roman" w:cs="Times New Roman"/>
          <w:sz w:val="28"/>
          <w:szCs w:val="28"/>
        </w:rPr>
        <w:t>»</w:t>
      </w:r>
    </w:p>
    <w:p w:rsidR="00F85FDA" w:rsidRPr="0055302F" w:rsidRDefault="00F85FDA" w:rsidP="007F69F8">
      <w:pPr>
        <w:pStyle w:val="a3"/>
        <w:jc w:val="right"/>
        <w:rPr>
          <w:rFonts w:ascii="Times New Roman" w:hAnsi="Times New Roman" w:cs="Times New Roman"/>
          <w:color w:val="FF0000"/>
          <w:sz w:val="28"/>
          <w:szCs w:val="28"/>
        </w:rPr>
      </w:pPr>
    </w:p>
    <w:p w:rsidR="00F85FDA" w:rsidRPr="0055302F" w:rsidRDefault="00F85FDA" w:rsidP="00F85FDA">
      <w:pPr>
        <w:spacing w:after="0" w:line="240" w:lineRule="auto"/>
        <w:jc w:val="center"/>
        <w:rPr>
          <w:rFonts w:ascii="Times New Roman" w:hAnsi="Times New Roman" w:cs="Times New Roman"/>
          <w:i/>
          <w:sz w:val="28"/>
          <w:szCs w:val="28"/>
        </w:rPr>
      </w:pPr>
      <w:r w:rsidRPr="0055302F">
        <w:rPr>
          <w:rFonts w:ascii="Times New Roman" w:eastAsiaTheme="minorHAnsi" w:hAnsi="Times New Roman" w:cs="Times New Roman"/>
          <w:i/>
          <w:sz w:val="28"/>
          <w:szCs w:val="28"/>
        </w:rPr>
        <w:t xml:space="preserve">Формы организации внеурочной деятельности </w:t>
      </w:r>
    </w:p>
    <w:p w:rsidR="00F85FDA" w:rsidRPr="0055302F" w:rsidRDefault="00F85FDA" w:rsidP="00F85FDA">
      <w:pPr>
        <w:widowControl w:val="0"/>
        <w:spacing w:after="0" w:line="240" w:lineRule="auto"/>
        <w:ind w:firstLine="708"/>
        <w:jc w:val="both"/>
        <w:rPr>
          <w:rFonts w:ascii="Times New Roman" w:hAnsi="Times New Roman" w:cs="Times New Roman"/>
          <w:sz w:val="28"/>
          <w:szCs w:val="28"/>
        </w:rPr>
      </w:pPr>
      <w:r w:rsidRPr="0055302F">
        <w:rPr>
          <w:rFonts w:ascii="Times New Roman" w:eastAsiaTheme="minorHAnsi" w:hAnsi="Times New Roman" w:cs="Times New Roman"/>
          <w:i/>
          <w:sz w:val="28"/>
          <w:szCs w:val="28"/>
        </w:rPr>
        <w:t xml:space="preserve">Формы и методы работы: </w:t>
      </w:r>
      <w:r w:rsidRPr="0055302F">
        <w:rPr>
          <w:rFonts w:ascii="Times New Roman" w:eastAsiaTheme="minorHAnsi" w:hAnsi="Times New Roman" w:cs="Times New Roman"/>
          <w:sz w:val="28"/>
          <w:szCs w:val="28"/>
        </w:rPr>
        <w:t>интегрированные занятия, экскурсии, встречи с интересными людьми разных профессий, беседы, праздники, краеведческие исследования, защита презентаций, походы и экспедиции по родным местам, краеведческие конференции, работа со школьным музеем, конкурсы, краеведческие викторины, подготовка проектов.</w:t>
      </w:r>
    </w:p>
    <w:p w:rsidR="00B33092" w:rsidRDefault="00B33092" w:rsidP="00B33092">
      <w:pPr>
        <w:autoSpaceDE w:val="0"/>
        <w:autoSpaceDN w:val="0"/>
        <w:adjustRightInd w:val="0"/>
        <w:spacing w:after="0" w:line="240" w:lineRule="auto"/>
        <w:ind w:firstLine="709"/>
        <w:rPr>
          <w:rFonts w:ascii="Times New Roman" w:eastAsiaTheme="minorHAnsi" w:hAnsi="Times New Roman" w:cs="Times New Roman"/>
          <w:b/>
          <w:bCs/>
          <w:color w:val="000000"/>
          <w:sz w:val="28"/>
          <w:szCs w:val="28"/>
        </w:rPr>
      </w:pPr>
    </w:p>
    <w:p w:rsidR="00B33092" w:rsidRPr="00B33092" w:rsidRDefault="00B33092" w:rsidP="00B33092">
      <w:pPr>
        <w:autoSpaceDE w:val="0"/>
        <w:autoSpaceDN w:val="0"/>
        <w:adjustRightInd w:val="0"/>
        <w:spacing w:after="0" w:line="240" w:lineRule="auto"/>
        <w:ind w:firstLine="709"/>
        <w:rPr>
          <w:rFonts w:ascii="Times New Roman" w:eastAsiaTheme="minorHAnsi" w:hAnsi="Times New Roman" w:cs="Times New Roman"/>
          <w:bCs/>
          <w:i/>
          <w:color w:val="000000"/>
          <w:sz w:val="28"/>
          <w:szCs w:val="28"/>
        </w:rPr>
      </w:pPr>
      <w:r w:rsidRPr="00B33092">
        <w:rPr>
          <w:rFonts w:ascii="Times New Roman" w:eastAsiaTheme="minorHAnsi" w:hAnsi="Times New Roman" w:cs="Times New Roman"/>
          <w:bCs/>
          <w:i/>
          <w:color w:val="000000"/>
          <w:sz w:val="28"/>
          <w:szCs w:val="28"/>
        </w:rPr>
        <w:t>Основные виды внеурочной деятельности:</w:t>
      </w:r>
    </w:p>
    <w:p w:rsidR="00B33092" w:rsidRPr="00B33092" w:rsidRDefault="00B33092" w:rsidP="00B33092">
      <w:pPr>
        <w:pStyle w:val="a5"/>
        <w:numPr>
          <w:ilvl w:val="0"/>
          <w:numId w:val="8"/>
        </w:numPr>
        <w:autoSpaceDE w:val="0"/>
        <w:autoSpaceDN w:val="0"/>
        <w:adjustRightInd w:val="0"/>
        <w:spacing w:after="0" w:line="240" w:lineRule="auto"/>
        <w:rPr>
          <w:rFonts w:ascii="Times New Roman" w:eastAsiaTheme="minorHAnsi" w:hAnsi="Times New Roman" w:cs="Times New Roman"/>
          <w:color w:val="000000"/>
          <w:sz w:val="28"/>
          <w:szCs w:val="28"/>
        </w:rPr>
      </w:pPr>
      <w:r w:rsidRPr="00B33092">
        <w:rPr>
          <w:rFonts w:ascii="Times New Roman" w:eastAsiaTheme="minorHAnsi" w:hAnsi="Times New Roman" w:cs="Times New Roman"/>
          <w:color w:val="000000"/>
          <w:sz w:val="28"/>
          <w:szCs w:val="28"/>
        </w:rPr>
        <w:t>Познавательная;</w:t>
      </w:r>
    </w:p>
    <w:p w:rsidR="00B33092" w:rsidRPr="00B33092" w:rsidRDefault="00B33092" w:rsidP="00B33092">
      <w:pPr>
        <w:pStyle w:val="a5"/>
        <w:numPr>
          <w:ilvl w:val="0"/>
          <w:numId w:val="8"/>
        </w:numPr>
        <w:autoSpaceDE w:val="0"/>
        <w:autoSpaceDN w:val="0"/>
        <w:adjustRightInd w:val="0"/>
        <w:spacing w:after="0" w:line="240" w:lineRule="auto"/>
        <w:rPr>
          <w:rFonts w:ascii="Times New Roman" w:eastAsiaTheme="minorHAnsi" w:hAnsi="Times New Roman" w:cs="Times New Roman"/>
          <w:color w:val="000000"/>
          <w:sz w:val="28"/>
          <w:szCs w:val="28"/>
        </w:rPr>
      </w:pPr>
      <w:r w:rsidRPr="00B33092">
        <w:rPr>
          <w:rFonts w:ascii="Times New Roman" w:eastAsiaTheme="minorHAnsi" w:hAnsi="Times New Roman" w:cs="Times New Roman"/>
          <w:color w:val="000000"/>
          <w:sz w:val="28"/>
          <w:szCs w:val="28"/>
        </w:rPr>
        <w:t>Игровая;</w:t>
      </w:r>
    </w:p>
    <w:p w:rsidR="00B33092" w:rsidRPr="00B33092" w:rsidRDefault="00B33092" w:rsidP="00B33092">
      <w:pPr>
        <w:pStyle w:val="a5"/>
        <w:numPr>
          <w:ilvl w:val="0"/>
          <w:numId w:val="8"/>
        </w:numPr>
        <w:autoSpaceDE w:val="0"/>
        <w:autoSpaceDN w:val="0"/>
        <w:adjustRightInd w:val="0"/>
        <w:spacing w:after="0" w:line="240" w:lineRule="auto"/>
        <w:rPr>
          <w:rFonts w:ascii="Times New Roman" w:eastAsiaTheme="minorHAnsi" w:hAnsi="Times New Roman" w:cs="Times New Roman"/>
          <w:color w:val="000000"/>
          <w:sz w:val="28"/>
          <w:szCs w:val="28"/>
        </w:rPr>
      </w:pPr>
      <w:r w:rsidRPr="00B33092">
        <w:rPr>
          <w:rFonts w:ascii="Times New Roman" w:eastAsiaTheme="minorHAnsi" w:hAnsi="Times New Roman" w:cs="Times New Roman"/>
          <w:color w:val="000000"/>
          <w:sz w:val="28"/>
          <w:szCs w:val="28"/>
        </w:rPr>
        <w:t>Трудовая (производственная) деятельность;</w:t>
      </w:r>
    </w:p>
    <w:p w:rsidR="00B33092" w:rsidRPr="00B33092" w:rsidRDefault="00B33092" w:rsidP="00B33092">
      <w:pPr>
        <w:pStyle w:val="a5"/>
        <w:numPr>
          <w:ilvl w:val="0"/>
          <w:numId w:val="8"/>
        </w:numPr>
        <w:autoSpaceDE w:val="0"/>
        <w:autoSpaceDN w:val="0"/>
        <w:adjustRightInd w:val="0"/>
        <w:spacing w:after="0" w:line="240" w:lineRule="auto"/>
        <w:rPr>
          <w:rFonts w:ascii="Times New Roman" w:eastAsiaTheme="minorHAnsi" w:hAnsi="Times New Roman" w:cs="Times New Roman"/>
          <w:color w:val="000000"/>
          <w:sz w:val="28"/>
          <w:szCs w:val="28"/>
        </w:rPr>
      </w:pPr>
      <w:r w:rsidRPr="00B33092">
        <w:rPr>
          <w:rFonts w:ascii="Times New Roman" w:eastAsiaTheme="minorHAnsi" w:hAnsi="Times New Roman" w:cs="Times New Roman"/>
          <w:color w:val="000000"/>
          <w:sz w:val="28"/>
          <w:szCs w:val="28"/>
        </w:rPr>
        <w:t>Досугово-развлекательная деятельность;</w:t>
      </w:r>
    </w:p>
    <w:p w:rsidR="00B33092" w:rsidRPr="00B33092" w:rsidRDefault="00B33092" w:rsidP="00B33092">
      <w:pPr>
        <w:pStyle w:val="a5"/>
        <w:numPr>
          <w:ilvl w:val="0"/>
          <w:numId w:val="8"/>
        </w:numPr>
        <w:autoSpaceDE w:val="0"/>
        <w:autoSpaceDN w:val="0"/>
        <w:adjustRightInd w:val="0"/>
        <w:spacing w:after="0" w:line="240" w:lineRule="auto"/>
        <w:rPr>
          <w:rFonts w:ascii="Times New Roman" w:eastAsiaTheme="minorHAnsi" w:hAnsi="Times New Roman" w:cs="Times New Roman"/>
          <w:color w:val="000000"/>
          <w:sz w:val="28"/>
          <w:szCs w:val="28"/>
        </w:rPr>
      </w:pPr>
      <w:r w:rsidRPr="00B33092">
        <w:rPr>
          <w:rFonts w:ascii="Times New Roman" w:eastAsiaTheme="minorHAnsi" w:hAnsi="Times New Roman" w:cs="Times New Roman"/>
          <w:color w:val="000000"/>
          <w:sz w:val="28"/>
          <w:szCs w:val="28"/>
        </w:rPr>
        <w:t>Туристско-краеведческая деятельность;</w:t>
      </w:r>
    </w:p>
    <w:p w:rsidR="00B33092" w:rsidRPr="00B33092" w:rsidRDefault="00B33092" w:rsidP="00B33092">
      <w:pPr>
        <w:pStyle w:val="a5"/>
        <w:numPr>
          <w:ilvl w:val="0"/>
          <w:numId w:val="8"/>
        </w:numPr>
        <w:autoSpaceDE w:val="0"/>
        <w:autoSpaceDN w:val="0"/>
        <w:adjustRightInd w:val="0"/>
        <w:spacing w:after="0" w:line="240" w:lineRule="auto"/>
        <w:rPr>
          <w:rFonts w:ascii="Times New Roman" w:eastAsiaTheme="minorHAnsi" w:hAnsi="Times New Roman" w:cs="Times New Roman"/>
          <w:color w:val="000000"/>
          <w:sz w:val="28"/>
          <w:szCs w:val="28"/>
        </w:rPr>
      </w:pPr>
      <w:r w:rsidRPr="00B33092">
        <w:rPr>
          <w:rFonts w:ascii="Times New Roman" w:eastAsiaTheme="minorHAnsi" w:hAnsi="Times New Roman" w:cs="Times New Roman"/>
          <w:color w:val="000000"/>
          <w:sz w:val="28"/>
          <w:szCs w:val="28"/>
        </w:rPr>
        <w:t>Художественное творчество;</w:t>
      </w:r>
    </w:p>
    <w:p w:rsidR="00B33092" w:rsidRPr="00B33092" w:rsidRDefault="00B33092" w:rsidP="00B33092">
      <w:pPr>
        <w:pStyle w:val="a5"/>
        <w:numPr>
          <w:ilvl w:val="0"/>
          <w:numId w:val="8"/>
        </w:numPr>
        <w:autoSpaceDE w:val="0"/>
        <w:autoSpaceDN w:val="0"/>
        <w:adjustRightInd w:val="0"/>
        <w:spacing w:after="0" w:line="240" w:lineRule="auto"/>
        <w:rPr>
          <w:rFonts w:ascii="Times New Roman" w:eastAsiaTheme="minorHAnsi" w:hAnsi="Times New Roman" w:cs="Times New Roman"/>
          <w:color w:val="000000"/>
          <w:sz w:val="28"/>
          <w:szCs w:val="28"/>
        </w:rPr>
      </w:pPr>
      <w:r w:rsidRPr="00B33092">
        <w:rPr>
          <w:rFonts w:ascii="Times New Roman" w:eastAsiaTheme="minorHAnsi" w:hAnsi="Times New Roman" w:cs="Times New Roman"/>
          <w:color w:val="000000"/>
          <w:sz w:val="28"/>
          <w:szCs w:val="28"/>
        </w:rPr>
        <w:t>Социальное творчество (социально преобразовательная деятельность);</w:t>
      </w:r>
    </w:p>
    <w:p w:rsidR="00B33092" w:rsidRPr="00B33092" w:rsidRDefault="00B33092" w:rsidP="00B33092">
      <w:pPr>
        <w:pStyle w:val="a5"/>
        <w:numPr>
          <w:ilvl w:val="0"/>
          <w:numId w:val="8"/>
        </w:numPr>
        <w:autoSpaceDE w:val="0"/>
        <w:autoSpaceDN w:val="0"/>
        <w:adjustRightInd w:val="0"/>
        <w:spacing w:after="0" w:line="240" w:lineRule="auto"/>
        <w:rPr>
          <w:rFonts w:ascii="Times New Roman" w:eastAsiaTheme="minorHAnsi" w:hAnsi="Times New Roman" w:cs="Times New Roman"/>
          <w:color w:val="000000"/>
          <w:sz w:val="28"/>
          <w:szCs w:val="28"/>
        </w:rPr>
      </w:pPr>
      <w:r w:rsidRPr="00B33092">
        <w:rPr>
          <w:rFonts w:ascii="Times New Roman" w:eastAsiaTheme="minorHAnsi" w:hAnsi="Times New Roman" w:cs="Times New Roman"/>
          <w:color w:val="000000"/>
          <w:sz w:val="28"/>
          <w:szCs w:val="28"/>
        </w:rPr>
        <w:t>Проблемно-ценностное общение.</w:t>
      </w:r>
    </w:p>
    <w:p w:rsidR="00F85FDA" w:rsidRPr="0055302F" w:rsidRDefault="00F85FDA" w:rsidP="00133F06">
      <w:pPr>
        <w:pStyle w:val="a5"/>
        <w:numPr>
          <w:ilvl w:val="0"/>
          <w:numId w:val="3"/>
        </w:numPr>
        <w:spacing w:after="160" w:line="259" w:lineRule="auto"/>
        <w:jc w:val="center"/>
        <w:rPr>
          <w:rFonts w:ascii="Times New Roman" w:hAnsi="Times New Roman" w:cs="Times New Roman"/>
          <w:b/>
          <w:sz w:val="28"/>
          <w:szCs w:val="28"/>
        </w:rPr>
      </w:pPr>
      <w:r w:rsidRPr="0055302F">
        <w:rPr>
          <w:rFonts w:ascii="Times New Roman" w:eastAsiaTheme="minorHAnsi" w:hAnsi="Times New Roman" w:cs="Times New Roman"/>
          <w:b/>
          <w:sz w:val="28"/>
          <w:szCs w:val="28"/>
        </w:rPr>
        <w:br w:type="page"/>
      </w:r>
      <w:r w:rsidR="00133F06">
        <w:rPr>
          <w:rFonts w:ascii="Times New Roman" w:eastAsiaTheme="minorHAnsi" w:hAnsi="Times New Roman" w:cs="Times New Roman"/>
          <w:b/>
          <w:sz w:val="28"/>
          <w:szCs w:val="28"/>
        </w:rPr>
        <w:lastRenderedPageBreak/>
        <w:t>Т</w:t>
      </w:r>
      <w:r w:rsidRPr="0055302F">
        <w:rPr>
          <w:rFonts w:ascii="Times New Roman" w:eastAsiaTheme="minorHAnsi" w:hAnsi="Times New Roman" w:cs="Times New Roman"/>
          <w:b/>
          <w:sz w:val="28"/>
          <w:szCs w:val="28"/>
        </w:rPr>
        <w:t>ематическ</w:t>
      </w:r>
      <w:r w:rsidR="00133F06">
        <w:rPr>
          <w:rFonts w:ascii="Times New Roman" w:eastAsiaTheme="minorHAnsi" w:hAnsi="Times New Roman" w:cs="Times New Roman"/>
          <w:b/>
          <w:sz w:val="28"/>
          <w:szCs w:val="28"/>
        </w:rPr>
        <w:t>ое планирование</w:t>
      </w:r>
    </w:p>
    <w:tbl>
      <w:tblPr>
        <w:tblW w:w="103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932"/>
        <w:gridCol w:w="930"/>
        <w:gridCol w:w="1348"/>
        <w:gridCol w:w="1492"/>
      </w:tblGrid>
      <w:tr w:rsidR="00F85FDA" w:rsidRPr="0055302F" w:rsidTr="009F7453">
        <w:tc>
          <w:tcPr>
            <w:tcW w:w="675" w:type="dxa"/>
            <w:vMerge w:val="restart"/>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w:t>
            </w:r>
          </w:p>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п/п</w:t>
            </w:r>
          </w:p>
        </w:tc>
        <w:tc>
          <w:tcPr>
            <w:tcW w:w="6130" w:type="dxa"/>
            <w:vMerge w:val="restart"/>
          </w:tcPr>
          <w:p w:rsidR="00F85FDA" w:rsidRPr="0055302F" w:rsidRDefault="00F85FDA" w:rsidP="009F7453">
            <w:pPr>
              <w:pStyle w:val="a3"/>
              <w:widowControl w:val="0"/>
              <w:jc w:val="center"/>
              <w:rPr>
                <w:rFonts w:ascii="Times New Roman" w:eastAsia="Times New Roman" w:hAnsi="Times New Roman" w:cs="Times New Roman"/>
                <w:sz w:val="28"/>
                <w:szCs w:val="28"/>
              </w:rPr>
            </w:pPr>
            <w:r w:rsidRPr="0055302F">
              <w:rPr>
                <w:rFonts w:ascii="Times New Roman" w:eastAsia="Times New Roman" w:hAnsi="Times New Roman" w:cs="Times New Roman"/>
                <w:b/>
                <w:sz w:val="28"/>
                <w:szCs w:val="28"/>
              </w:rPr>
              <w:t>Разделы программы и темы учебных занятий</w:t>
            </w:r>
          </w:p>
        </w:tc>
        <w:tc>
          <w:tcPr>
            <w:tcW w:w="850" w:type="dxa"/>
            <w:vMerge w:val="restart"/>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Всего часов</w:t>
            </w:r>
          </w:p>
        </w:tc>
        <w:tc>
          <w:tcPr>
            <w:tcW w:w="2718" w:type="dxa"/>
            <w:gridSpan w:val="2"/>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В том числе</w:t>
            </w:r>
          </w:p>
        </w:tc>
      </w:tr>
      <w:tr w:rsidR="00F85FDA" w:rsidRPr="0055302F" w:rsidTr="009F7453">
        <w:trPr>
          <w:trHeight w:val="274"/>
        </w:trPr>
        <w:tc>
          <w:tcPr>
            <w:tcW w:w="675" w:type="dxa"/>
            <w:vMerge/>
          </w:tcPr>
          <w:p w:rsidR="00F85FDA" w:rsidRPr="0055302F" w:rsidRDefault="00F85FDA" w:rsidP="009F7453">
            <w:pPr>
              <w:pStyle w:val="a3"/>
              <w:widowControl w:val="0"/>
              <w:rPr>
                <w:rFonts w:ascii="Times New Roman" w:eastAsia="Times New Roman" w:hAnsi="Times New Roman" w:cs="Times New Roman"/>
                <w:sz w:val="28"/>
                <w:szCs w:val="28"/>
              </w:rPr>
            </w:pPr>
          </w:p>
        </w:tc>
        <w:tc>
          <w:tcPr>
            <w:tcW w:w="6130" w:type="dxa"/>
            <w:vMerge/>
          </w:tcPr>
          <w:p w:rsidR="00F85FDA" w:rsidRPr="0055302F" w:rsidRDefault="00F85FDA" w:rsidP="009F7453">
            <w:pPr>
              <w:pStyle w:val="a3"/>
              <w:widowControl w:val="0"/>
              <w:rPr>
                <w:rFonts w:ascii="Times New Roman" w:eastAsia="Times New Roman" w:hAnsi="Times New Roman" w:cs="Times New Roman"/>
                <w:sz w:val="28"/>
                <w:szCs w:val="28"/>
              </w:rPr>
            </w:pPr>
          </w:p>
        </w:tc>
        <w:tc>
          <w:tcPr>
            <w:tcW w:w="850" w:type="dxa"/>
            <w:vMerge/>
          </w:tcPr>
          <w:p w:rsidR="00F85FDA" w:rsidRPr="0055302F" w:rsidRDefault="00F85FDA" w:rsidP="009F7453">
            <w:pPr>
              <w:pStyle w:val="a3"/>
              <w:widowControl w:val="0"/>
              <w:rPr>
                <w:rFonts w:ascii="Times New Roman" w:eastAsia="Times New Roman" w:hAnsi="Times New Roman" w:cs="Times New Roman"/>
                <w:b/>
                <w:sz w:val="28"/>
                <w:szCs w:val="28"/>
              </w:rPr>
            </w:pPr>
          </w:p>
        </w:tc>
        <w:tc>
          <w:tcPr>
            <w:tcW w:w="1359" w:type="dxa"/>
            <w:tcBorders>
              <w:bottom w:val="single" w:sz="4" w:space="0" w:color="auto"/>
            </w:tcBorders>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eastAsia="Times New Roman" w:hAnsi="Times New Roman" w:cs="Times New Roman"/>
                <w:b/>
                <w:sz w:val="28"/>
                <w:szCs w:val="28"/>
              </w:rPr>
              <w:t>Теория</w:t>
            </w:r>
          </w:p>
        </w:tc>
        <w:tc>
          <w:tcPr>
            <w:tcW w:w="1359" w:type="dxa"/>
            <w:tcBorders>
              <w:bottom w:val="single" w:sz="4" w:space="0" w:color="auto"/>
            </w:tcBorders>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eastAsia="Times New Roman" w:hAnsi="Times New Roman" w:cs="Times New Roman"/>
                <w:b/>
                <w:sz w:val="28"/>
                <w:szCs w:val="28"/>
              </w:rPr>
              <w:t>Практика</w:t>
            </w:r>
          </w:p>
        </w:tc>
      </w:tr>
      <w:tr w:rsidR="00F85FDA" w:rsidRPr="0055302F" w:rsidTr="009F7453">
        <w:trPr>
          <w:trHeight w:val="345"/>
        </w:trPr>
        <w:tc>
          <w:tcPr>
            <w:tcW w:w="675"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1</w:t>
            </w:r>
          </w:p>
        </w:tc>
        <w:tc>
          <w:tcPr>
            <w:tcW w:w="613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 xml:space="preserve">Вводное занятие </w:t>
            </w:r>
          </w:p>
        </w:tc>
        <w:tc>
          <w:tcPr>
            <w:tcW w:w="85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1</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0,5</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1.1</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Вводное занятие «История родного края».</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2</w:t>
            </w:r>
          </w:p>
        </w:tc>
        <w:tc>
          <w:tcPr>
            <w:tcW w:w="613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География Белгородской области</w:t>
            </w:r>
          </w:p>
        </w:tc>
        <w:tc>
          <w:tcPr>
            <w:tcW w:w="85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2</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0,5</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1,5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2.1</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Символы Белгородской области и Ровеньского района</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2.2</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eastAsia="Times New Roman" w:hAnsi="Times New Roman" w:cs="Times New Roman"/>
                <w:sz w:val="28"/>
                <w:szCs w:val="28"/>
              </w:rPr>
              <w:t>Белгородская область на карте.</w:t>
            </w:r>
            <w:r w:rsidRPr="0055302F">
              <w:rPr>
                <w:rFonts w:ascii="Times New Roman" w:hAnsi="Times New Roman" w:cs="Times New Roman"/>
                <w:sz w:val="28"/>
                <w:szCs w:val="28"/>
              </w:rPr>
              <w:t xml:space="preserve"> Соседи Белгородской области.</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r>
      <w:tr w:rsidR="00F85FDA" w:rsidRPr="0055302F" w:rsidTr="009F7453">
        <w:tc>
          <w:tcPr>
            <w:tcW w:w="675"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3</w:t>
            </w:r>
          </w:p>
        </w:tc>
        <w:tc>
          <w:tcPr>
            <w:tcW w:w="613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История Белгородской области</w:t>
            </w:r>
          </w:p>
        </w:tc>
        <w:tc>
          <w:tcPr>
            <w:tcW w:w="85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2</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1,5</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3.1</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eastAsia="Times New Roman" w:hAnsi="Times New Roman" w:cs="Times New Roman"/>
                <w:sz w:val="28"/>
                <w:szCs w:val="28"/>
              </w:rPr>
              <w:t>История родного региона.</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3.2</w:t>
            </w:r>
          </w:p>
        </w:tc>
        <w:tc>
          <w:tcPr>
            <w:tcW w:w="6130"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Памятники истории и культуры региона.</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4</w:t>
            </w:r>
          </w:p>
        </w:tc>
        <w:tc>
          <w:tcPr>
            <w:tcW w:w="613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Белгородчина в годы Великой Отечественной  войны 1941-1945 гг.</w:t>
            </w:r>
          </w:p>
        </w:tc>
        <w:tc>
          <w:tcPr>
            <w:tcW w:w="85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2</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1</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1</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4.1</w:t>
            </w:r>
          </w:p>
        </w:tc>
        <w:tc>
          <w:tcPr>
            <w:tcW w:w="6130"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 xml:space="preserve">Белгород – город первого салюта. </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4.2</w:t>
            </w:r>
          </w:p>
        </w:tc>
        <w:tc>
          <w:tcPr>
            <w:tcW w:w="6130"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Курская битва. Третье ратное поле.</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5</w:t>
            </w:r>
          </w:p>
        </w:tc>
        <w:tc>
          <w:tcPr>
            <w:tcW w:w="613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Природа родного края</w:t>
            </w:r>
          </w:p>
        </w:tc>
        <w:tc>
          <w:tcPr>
            <w:tcW w:w="85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4</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1,5</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2,5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5.1</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Времена года в нашем крае.</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5.2</w:t>
            </w:r>
          </w:p>
        </w:tc>
        <w:tc>
          <w:tcPr>
            <w:tcW w:w="6130"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sz w:val="28"/>
                <w:szCs w:val="28"/>
              </w:rPr>
              <w:t>Водоёмы родного края.</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5.3</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eastAsia="Times New Roman" w:hAnsi="Times New Roman" w:cs="Times New Roman"/>
                <w:sz w:val="28"/>
                <w:szCs w:val="28"/>
              </w:rPr>
              <w:t>Растения Белгородской области.</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5.4</w:t>
            </w:r>
          </w:p>
        </w:tc>
        <w:tc>
          <w:tcPr>
            <w:tcW w:w="6130" w:type="dxa"/>
          </w:tcPr>
          <w:p w:rsidR="00F85FDA" w:rsidRPr="0055302F" w:rsidRDefault="00F85FDA" w:rsidP="009F7453">
            <w:pPr>
              <w:pStyle w:val="a3"/>
              <w:widowControl w:val="0"/>
              <w:rPr>
                <w:rFonts w:ascii="Times New Roman" w:eastAsia="Times New Roman" w:hAnsi="Times New Roman" w:cs="Times New Roman"/>
                <w:sz w:val="28"/>
                <w:szCs w:val="28"/>
              </w:rPr>
            </w:pPr>
            <w:r w:rsidRPr="0055302F">
              <w:rPr>
                <w:rFonts w:ascii="Times New Roman" w:eastAsia="Times New Roman" w:hAnsi="Times New Roman" w:cs="Times New Roman"/>
                <w:sz w:val="28"/>
                <w:szCs w:val="28"/>
              </w:rPr>
              <w:t>Животные Белгородской области.</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6</w:t>
            </w:r>
          </w:p>
        </w:tc>
        <w:tc>
          <w:tcPr>
            <w:tcW w:w="6130" w:type="dxa"/>
          </w:tcPr>
          <w:p w:rsidR="00F85FDA" w:rsidRPr="0055302F" w:rsidRDefault="00F85FDA" w:rsidP="009F7453">
            <w:pPr>
              <w:pStyle w:val="Default"/>
              <w:rPr>
                <w:rFonts w:eastAsia="Times New Roman"/>
                <w:b/>
                <w:sz w:val="28"/>
                <w:szCs w:val="28"/>
              </w:rPr>
            </w:pPr>
            <w:r w:rsidRPr="0055302F">
              <w:rPr>
                <w:b/>
                <w:sz w:val="28"/>
                <w:szCs w:val="28"/>
              </w:rPr>
              <w:t xml:space="preserve">Развитие экономики родного края </w:t>
            </w:r>
          </w:p>
        </w:tc>
        <w:tc>
          <w:tcPr>
            <w:tcW w:w="850"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b/>
                <w:sz w:val="28"/>
                <w:szCs w:val="28"/>
              </w:rPr>
              <w:t>1</w:t>
            </w:r>
          </w:p>
        </w:tc>
        <w:tc>
          <w:tcPr>
            <w:tcW w:w="1359"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b/>
                <w:sz w:val="28"/>
                <w:szCs w:val="28"/>
              </w:rPr>
              <w:t>0,5</w:t>
            </w:r>
          </w:p>
        </w:tc>
        <w:tc>
          <w:tcPr>
            <w:tcW w:w="1359"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b/>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6.1</w:t>
            </w:r>
          </w:p>
        </w:tc>
        <w:tc>
          <w:tcPr>
            <w:tcW w:w="6130" w:type="dxa"/>
          </w:tcPr>
          <w:p w:rsidR="00F85FDA" w:rsidRPr="0055302F" w:rsidRDefault="00F85FDA" w:rsidP="009F7453">
            <w:pPr>
              <w:pStyle w:val="Default"/>
              <w:rPr>
                <w:sz w:val="28"/>
                <w:szCs w:val="28"/>
              </w:rPr>
            </w:pPr>
            <w:r w:rsidRPr="0055302F">
              <w:rPr>
                <w:sz w:val="28"/>
                <w:szCs w:val="28"/>
              </w:rPr>
              <w:t>Экономика Белгородчины</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7</w:t>
            </w:r>
          </w:p>
        </w:tc>
        <w:tc>
          <w:tcPr>
            <w:tcW w:w="6130"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b/>
                <w:sz w:val="28"/>
                <w:szCs w:val="28"/>
              </w:rPr>
              <w:t>Культура Белгородской области</w:t>
            </w:r>
          </w:p>
        </w:tc>
        <w:tc>
          <w:tcPr>
            <w:tcW w:w="850"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b/>
                <w:sz w:val="28"/>
                <w:szCs w:val="28"/>
              </w:rPr>
              <w:t>2</w:t>
            </w:r>
          </w:p>
        </w:tc>
        <w:tc>
          <w:tcPr>
            <w:tcW w:w="1359"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b/>
                <w:sz w:val="28"/>
                <w:szCs w:val="28"/>
              </w:rPr>
              <w:t>1</w:t>
            </w:r>
          </w:p>
        </w:tc>
        <w:tc>
          <w:tcPr>
            <w:tcW w:w="1359"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b/>
                <w:sz w:val="28"/>
                <w:szCs w:val="28"/>
              </w:rPr>
              <w:t>1</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7.1</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 xml:space="preserve">Православные храмы Святого Белогорья. </w:t>
            </w:r>
          </w:p>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Храмы Ровеньского района.</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7.2</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Ими гордится Белгородская земля.</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0,5</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8</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b/>
                <w:sz w:val="28"/>
                <w:szCs w:val="28"/>
              </w:rPr>
              <w:t>Подготовка и проведение итоговых занятий</w:t>
            </w:r>
          </w:p>
        </w:tc>
        <w:tc>
          <w:tcPr>
            <w:tcW w:w="850"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b/>
                <w:sz w:val="28"/>
                <w:szCs w:val="28"/>
              </w:rPr>
              <w:t>1</w:t>
            </w:r>
          </w:p>
        </w:tc>
        <w:tc>
          <w:tcPr>
            <w:tcW w:w="1359" w:type="dxa"/>
          </w:tcPr>
          <w:p w:rsidR="00F85FDA" w:rsidRPr="0055302F" w:rsidRDefault="00F85FDA" w:rsidP="009F7453">
            <w:pPr>
              <w:pStyle w:val="a3"/>
              <w:widowControl w:val="0"/>
              <w:rPr>
                <w:rFonts w:ascii="Times New Roman" w:hAnsi="Times New Roman" w:cs="Times New Roman"/>
                <w:b/>
                <w:sz w:val="28"/>
                <w:szCs w:val="28"/>
              </w:rPr>
            </w:pPr>
          </w:p>
        </w:tc>
        <w:tc>
          <w:tcPr>
            <w:tcW w:w="1359" w:type="dxa"/>
          </w:tcPr>
          <w:p w:rsidR="00F85FDA" w:rsidRPr="0055302F" w:rsidRDefault="00F85FDA" w:rsidP="009F7453">
            <w:pPr>
              <w:pStyle w:val="a3"/>
              <w:widowControl w:val="0"/>
              <w:rPr>
                <w:rFonts w:ascii="Times New Roman" w:hAnsi="Times New Roman" w:cs="Times New Roman"/>
                <w:b/>
                <w:sz w:val="28"/>
                <w:szCs w:val="28"/>
              </w:rPr>
            </w:pPr>
            <w:r w:rsidRPr="0055302F">
              <w:rPr>
                <w:rFonts w:ascii="Times New Roman" w:hAnsi="Times New Roman" w:cs="Times New Roman"/>
                <w:b/>
                <w:sz w:val="28"/>
                <w:szCs w:val="28"/>
              </w:rPr>
              <w:t>1</w:t>
            </w:r>
          </w:p>
        </w:tc>
      </w:tr>
      <w:tr w:rsidR="00F85FDA" w:rsidRPr="0055302F" w:rsidTr="009F7453">
        <w:tc>
          <w:tcPr>
            <w:tcW w:w="675"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8.1</w:t>
            </w:r>
          </w:p>
        </w:tc>
        <w:tc>
          <w:tcPr>
            <w:tcW w:w="613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Подведение итогов занятий. Квест - игра  «История родного края»</w:t>
            </w:r>
          </w:p>
        </w:tc>
        <w:tc>
          <w:tcPr>
            <w:tcW w:w="850"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c>
          <w:tcPr>
            <w:tcW w:w="1359" w:type="dxa"/>
          </w:tcPr>
          <w:p w:rsidR="00F85FDA" w:rsidRPr="0055302F" w:rsidRDefault="00F85FDA" w:rsidP="009F7453">
            <w:pPr>
              <w:pStyle w:val="a3"/>
              <w:widowControl w:val="0"/>
              <w:rPr>
                <w:rFonts w:ascii="Times New Roman" w:hAnsi="Times New Roman" w:cs="Times New Roman"/>
                <w:b/>
                <w:sz w:val="28"/>
                <w:szCs w:val="28"/>
              </w:rPr>
            </w:pPr>
          </w:p>
        </w:tc>
        <w:tc>
          <w:tcPr>
            <w:tcW w:w="1359" w:type="dxa"/>
          </w:tcPr>
          <w:p w:rsidR="00F85FDA" w:rsidRPr="0055302F" w:rsidRDefault="00F85FDA" w:rsidP="009F7453">
            <w:pPr>
              <w:pStyle w:val="a3"/>
              <w:widowControl w:val="0"/>
              <w:rPr>
                <w:rFonts w:ascii="Times New Roman" w:hAnsi="Times New Roman" w:cs="Times New Roman"/>
                <w:sz w:val="28"/>
                <w:szCs w:val="28"/>
              </w:rPr>
            </w:pPr>
            <w:r w:rsidRPr="0055302F">
              <w:rPr>
                <w:rFonts w:ascii="Times New Roman" w:hAnsi="Times New Roman" w:cs="Times New Roman"/>
                <w:sz w:val="28"/>
                <w:szCs w:val="28"/>
              </w:rPr>
              <w:t>1</w:t>
            </w:r>
          </w:p>
        </w:tc>
      </w:tr>
      <w:tr w:rsidR="00F85FDA" w:rsidRPr="0055302F" w:rsidTr="009F7453">
        <w:tc>
          <w:tcPr>
            <w:tcW w:w="675" w:type="dxa"/>
          </w:tcPr>
          <w:p w:rsidR="00F85FDA" w:rsidRPr="0055302F" w:rsidRDefault="00F85FDA" w:rsidP="009F7453">
            <w:pPr>
              <w:pStyle w:val="a3"/>
              <w:widowControl w:val="0"/>
              <w:rPr>
                <w:rFonts w:ascii="Times New Roman" w:eastAsia="Times New Roman" w:hAnsi="Times New Roman" w:cs="Times New Roman"/>
                <w:sz w:val="28"/>
                <w:szCs w:val="28"/>
              </w:rPr>
            </w:pPr>
          </w:p>
        </w:tc>
        <w:tc>
          <w:tcPr>
            <w:tcW w:w="613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Итого</w:t>
            </w:r>
          </w:p>
        </w:tc>
        <w:tc>
          <w:tcPr>
            <w:tcW w:w="850"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15</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6,5</w:t>
            </w:r>
          </w:p>
        </w:tc>
        <w:tc>
          <w:tcPr>
            <w:tcW w:w="1359" w:type="dxa"/>
          </w:tcPr>
          <w:p w:rsidR="00F85FDA" w:rsidRPr="0055302F" w:rsidRDefault="00F85FDA" w:rsidP="009F7453">
            <w:pPr>
              <w:pStyle w:val="a3"/>
              <w:widowControl w:val="0"/>
              <w:rPr>
                <w:rFonts w:ascii="Times New Roman" w:eastAsia="Times New Roman" w:hAnsi="Times New Roman" w:cs="Times New Roman"/>
                <w:b/>
                <w:sz w:val="28"/>
                <w:szCs w:val="28"/>
              </w:rPr>
            </w:pPr>
            <w:r w:rsidRPr="0055302F">
              <w:rPr>
                <w:rFonts w:ascii="Times New Roman" w:eastAsia="Times New Roman" w:hAnsi="Times New Roman" w:cs="Times New Roman"/>
                <w:b/>
                <w:sz w:val="28"/>
                <w:szCs w:val="28"/>
              </w:rPr>
              <w:t>8,5</w:t>
            </w:r>
          </w:p>
        </w:tc>
      </w:tr>
    </w:tbl>
    <w:p w:rsidR="00F85FDA" w:rsidRPr="0055302F" w:rsidRDefault="00F85FDA" w:rsidP="00F85FDA">
      <w:pPr>
        <w:pStyle w:val="a3"/>
        <w:jc w:val="center"/>
        <w:rPr>
          <w:rFonts w:ascii="Times New Roman" w:hAnsi="Times New Roman" w:cs="Times New Roman"/>
          <w:b/>
          <w:sz w:val="28"/>
          <w:szCs w:val="28"/>
        </w:rPr>
      </w:pPr>
    </w:p>
    <w:p w:rsidR="00F85FDA" w:rsidRPr="0055302F" w:rsidRDefault="00F85FDA" w:rsidP="00F85FDA">
      <w:pPr>
        <w:pStyle w:val="a3"/>
        <w:jc w:val="center"/>
        <w:rPr>
          <w:rFonts w:ascii="Times New Roman" w:hAnsi="Times New Roman" w:cs="Times New Roman"/>
          <w:b/>
          <w:sz w:val="28"/>
          <w:szCs w:val="28"/>
        </w:rPr>
      </w:pPr>
    </w:p>
    <w:p w:rsidR="00F85FDA" w:rsidRPr="0055302F" w:rsidRDefault="00F85FDA" w:rsidP="00F85FDA">
      <w:pPr>
        <w:pStyle w:val="a3"/>
        <w:jc w:val="center"/>
        <w:rPr>
          <w:rFonts w:ascii="Times New Roman" w:hAnsi="Times New Roman" w:cs="Times New Roman"/>
          <w:b/>
          <w:sz w:val="28"/>
          <w:szCs w:val="28"/>
        </w:rPr>
      </w:pPr>
    </w:p>
    <w:p w:rsidR="00F85FDA" w:rsidRPr="0055302F" w:rsidRDefault="00F85FDA" w:rsidP="00F85FDA">
      <w:pPr>
        <w:pStyle w:val="a3"/>
        <w:jc w:val="center"/>
        <w:rPr>
          <w:rFonts w:ascii="Times New Roman" w:hAnsi="Times New Roman" w:cs="Times New Roman"/>
          <w:b/>
          <w:sz w:val="28"/>
          <w:szCs w:val="28"/>
        </w:rPr>
      </w:pPr>
    </w:p>
    <w:p w:rsidR="00F85FDA" w:rsidRPr="0055302F" w:rsidRDefault="00F85FDA" w:rsidP="00F85FDA">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8"/>
          <w:szCs w:val="28"/>
        </w:rPr>
      </w:pPr>
      <w:r w:rsidRPr="0055302F">
        <w:rPr>
          <w:rFonts w:ascii="Times New Roman" w:eastAsiaTheme="minorHAnsi" w:hAnsi="Times New Roman" w:cs="Times New Roman"/>
          <w:b/>
          <w:sz w:val="28"/>
          <w:szCs w:val="28"/>
        </w:rPr>
        <w:br w:type="page"/>
      </w:r>
    </w:p>
    <w:p w:rsidR="00F85FDA" w:rsidRPr="0055302F" w:rsidRDefault="00133F06" w:rsidP="00F85FDA">
      <w:pPr>
        <w:spacing w:after="160" w:line="259" w:lineRule="auto"/>
        <w:jc w:val="center"/>
        <w:rPr>
          <w:rFonts w:ascii="Times New Roman" w:hAnsi="Times New Roman" w:cs="Times New Roman"/>
          <w:b/>
          <w:sz w:val="28"/>
          <w:szCs w:val="28"/>
        </w:rPr>
      </w:pPr>
      <w:r>
        <w:rPr>
          <w:rFonts w:ascii="Times New Roman" w:eastAsiaTheme="minorHAnsi" w:hAnsi="Times New Roman" w:cs="Times New Roman"/>
          <w:b/>
          <w:sz w:val="28"/>
          <w:szCs w:val="28"/>
        </w:rPr>
        <w:lastRenderedPageBreak/>
        <w:t>4</w:t>
      </w:r>
      <w:r w:rsidR="00F85FDA" w:rsidRPr="0055302F">
        <w:rPr>
          <w:rFonts w:ascii="Times New Roman" w:eastAsiaTheme="minorHAnsi" w:hAnsi="Times New Roman" w:cs="Times New Roman"/>
          <w:b/>
          <w:sz w:val="28"/>
          <w:szCs w:val="28"/>
        </w:rPr>
        <w:t>. Календарно-тематическое планирование</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1843"/>
        <w:gridCol w:w="1983"/>
        <w:gridCol w:w="2977"/>
      </w:tblGrid>
      <w:tr w:rsidR="00F85FDA" w:rsidRPr="0055302F" w:rsidTr="00F85FDA">
        <w:trPr>
          <w:trHeight w:val="235"/>
        </w:trPr>
        <w:tc>
          <w:tcPr>
            <w:tcW w:w="567" w:type="dxa"/>
            <w:vMerge w:val="restart"/>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w:t>
            </w:r>
          </w:p>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п/п</w:t>
            </w:r>
          </w:p>
        </w:tc>
        <w:tc>
          <w:tcPr>
            <w:tcW w:w="2978" w:type="dxa"/>
            <w:vMerge w:val="restart"/>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jc w:val="center"/>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Разделы программы</w:t>
            </w:r>
          </w:p>
          <w:p w:rsidR="00F85FDA" w:rsidRPr="0055302F" w:rsidRDefault="00F85FDA" w:rsidP="009F7453">
            <w:pPr>
              <w:pStyle w:val="a5"/>
              <w:widowControl w:val="0"/>
              <w:spacing w:after="0" w:line="240" w:lineRule="auto"/>
              <w:ind w:left="0"/>
              <w:jc w:val="center"/>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и темы учебного занятия</w:t>
            </w:r>
          </w:p>
        </w:tc>
        <w:tc>
          <w:tcPr>
            <w:tcW w:w="3826" w:type="dxa"/>
            <w:gridSpan w:val="2"/>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jc w:val="center"/>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Содержание деятельности</w:t>
            </w:r>
          </w:p>
        </w:tc>
        <w:tc>
          <w:tcPr>
            <w:tcW w:w="2977" w:type="dxa"/>
            <w:vMerge w:val="restart"/>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jc w:val="center"/>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Воспитательная работа</w:t>
            </w:r>
          </w:p>
        </w:tc>
      </w:tr>
      <w:tr w:rsidR="00F85FDA" w:rsidRPr="0055302F" w:rsidTr="00F85FDA">
        <w:trPr>
          <w:trHeight w:val="390"/>
        </w:trPr>
        <w:tc>
          <w:tcPr>
            <w:tcW w:w="567" w:type="dxa"/>
            <w:vMerge/>
            <w:tcBorders>
              <w:top w:val="single" w:sz="4" w:space="0" w:color="000000"/>
              <w:left w:val="single" w:sz="4" w:space="0" w:color="000000"/>
              <w:bottom w:val="single" w:sz="4" w:space="0" w:color="000000"/>
              <w:right w:val="single" w:sz="4" w:space="0" w:color="000000"/>
            </w:tcBorders>
            <w:vAlign w:val="center"/>
          </w:tcPr>
          <w:p w:rsidR="00F85FDA" w:rsidRPr="0055302F" w:rsidRDefault="00F85FDA" w:rsidP="009F7453">
            <w:pPr>
              <w:widowControl w:val="0"/>
              <w:spacing w:after="0" w:line="240" w:lineRule="auto"/>
              <w:ind w:left="720"/>
              <w:rPr>
                <w:rFonts w:ascii="Times New Roman" w:hAnsi="Times New Roman" w:cs="Times New Roman"/>
                <w:sz w:val="24"/>
                <w:szCs w:val="24"/>
              </w:rPr>
            </w:pPr>
          </w:p>
        </w:tc>
        <w:tc>
          <w:tcPr>
            <w:tcW w:w="2978" w:type="dxa"/>
            <w:vMerge/>
            <w:tcBorders>
              <w:top w:val="single" w:sz="4" w:space="0" w:color="000000"/>
              <w:left w:val="single" w:sz="4" w:space="0" w:color="000000"/>
              <w:bottom w:val="single" w:sz="4" w:space="0" w:color="000000"/>
              <w:right w:val="single" w:sz="4" w:space="0" w:color="000000"/>
            </w:tcBorders>
            <w:vAlign w:val="center"/>
          </w:tcPr>
          <w:p w:rsidR="00F85FDA" w:rsidRPr="0055302F" w:rsidRDefault="00F85FDA" w:rsidP="009F7453">
            <w:pPr>
              <w:widowControl w:val="0"/>
              <w:spacing w:after="0" w:line="240" w:lineRule="auto"/>
              <w:ind w:left="720"/>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auto"/>
            </w:tcBorders>
          </w:tcPr>
          <w:p w:rsidR="00F85FDA" w:rsidRPr="0055302F" w:rsidRDefault="00F85FDA" w:rsidP="009F7453">
            <w:pPr>
              <w:pStyle w:val="a5"/>
              <w:widowControl w:val="0"/>
              <w:spacing w:after="0" w:line="240" w:lineRule="auto"/>
              <w:ind w:left="0"/>
              <w:jc w:val="center"/>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Теоретическая часть занятия/форма организации деятельности</w:t>
            </w:r>
          </w:p>
        </w:tc>
        <w:tc>
          <w:tcPr>
            <w:tcW w:w="1983" w:type="dxa"/>
            <w:tcBorders>
              <w:top w:val="single" w:sz="4" w:space="0" w:color="auto"/>
              <w:left w:val="single" w:sz="4" w:space="0" w:color="auto"/>
              <w:bottom w:val="single" w:sz="4" w:space="0" w:color="000000"/>
              <w:right w:val="single" w:sz="4" w:space="0" w:color="000000"/>
            </w:tcBorders>
          </w:tcPr>
          <w:p w:rsidR="00F85FDA" w:rsidRPr="0055302F" w:rsidRDefault="00F85FDA" w:rsidP="009F7453">
            <w:pPr>
              <w:pStyle w:val="a5"/>
              <w:widowControl w:val="0"/>
              <w:spacing w:after="0" w:line="240" w:lineRule="auto"/>
              <w:ind w:left="0"/>
              <w:jc w:val="center"/>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Практическая часть занятия/форма организации деятельности</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F85FDA" w:rsidRPr="0055302F" w:rsidRDefault="00F85FDA" w:rsidP="009F7453">
            <w:pPr>
              <w:widowControl w:val="0"/>
              <w:spacing w:after="0" w:line="240" w:lineRule="auto"/>
              <w:ind w:left="720"/>
              <w:rPr>
                <w:rFonts w:ascii="Times New Roman" w:hAnsi="Times New Roman" w:cs="Times New Roman"/>
                <w:sz w:val="24"/>
                <w:szCs w:val="24"/>
              </w:rPr>
            </w:pPr>
          </w:p>
        </w:tc>
      </w:tr>
      <w:tr w:rsidR="00F85FDA" w:rsidRPr="0055302F" w:rsidTr="00F85FDA">
        <w:trPr>
          <w:trHeight w:val="295"/>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Вводное занятие</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0,5</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0,5</w:t>
            </w:r>
          </w:p>
        </w:tc>
        <w:tc>
          <w:tcPr>
            <w:tcW w:w="297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p>
        </w:tc>
      </w:tr>
      <w:tr w:rsidR="00F85FDA" w:rsidRPr="0055302F" w:rsidTr="00F85FDA">
        <w:trPr>
          <w:trHeight w:val="295"/>
        </w:trPr>
        <w:tc>
          <w:tcPr>
            <w:tcW w:w="567" w:type="dxa"/>
            <w:tcBorders>
              <w:top w:val="single" w:sz="4" w:space="0" w:color="000000"/>
              <w:left w:val="single" w:sz="4" w:space="0" w:color="000000"/>
              <w:bottom w:val="single" w:sz="4" w:space="0" w:color="000000"/>
              <w:right w:val="single" w:sz="4" w:space="0" w:color="auto"/>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1</w:t>
            </w:r>
          </w:p>
        </w:tc>
        <w:tc>
          <w:tcPr>
            <w:tcW w:w="2978" w:type="dxa"/>
            <w:tcBorders>
              <w:top w:val="single" w:sz="4" w:space="0" w:color="000000"/>
              <w:left w:val="single" w:sz="4" w:space="0" w:color="auto"/>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hAnsi="Times New Roman" w:cs="Times New Roman"/>
                <w:sz w:val="24"/>
                <w:szCs w:val="24"/>
              </w:rPr>
              <w:t>Вводное занятие «История родного края»</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Знакомство с целями и задачами внеурочной деятельности «История родного края».</w:t>
            </w:r>
          </w:p>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hAnsi="Times New Roman" w:cs="Times New Roman"/>
                <w:sz w:val="24"/>
                <w:szCs w:val="24"/>
              </w:rPr>
              <w:t xml:space="preserve">Презентация </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hAnsi="Times New Roman" w:cs="Times New Roman"/>
                <w:sz w:val="24"/>
                <w:szCs w:val="24"/>
              </w:rPr>
              <w:t>Посещение школьной библиотеки, знакомство с литературой по краеведению.</w:t>
            </w:r>
          </w:p>
        </w:tc>
        <w:tc>
          <w:tcPr>
            <w:tcW w:w="2977" w:type="dxa"/>
            <w:tcBorders>
              <w:top w:val="single" w:sz="4" w:space="0" w:color="000000"/>
              <w:left w:val="single" w:sz="4" w:space="0" w:color="000000"/>
              <w:bottom w:val="single" w:sz="4" w:space="0" w:color="auto"/>
              <w:right w:val="single" w:sz="4" w:space="0" w:color="000000"/>
            </w:tcBorders>
          </w:tcPr>
          <w:p w:rsidR="00F85FDA" w:rsidRPr="0055302F" w:rsidRDefault="00F85FDA" w:rsidP="009F7453">
            <w:pPr>
              <w:widowControl w:val="0"/>
              <w:spacing w:after="0" w:line="240" w:lineRule="auto"/>
              <w:rPr>
                <w:rFonts w:ascii="Times New Roman" w:hAnsi="Times New Roman" w:cs="Times New Roman"/>
                <w:color w:val="FF0000"/>
                <w:sz w:val="24"/>
                <w:szCs w:val="24"/>
              </w:rPr>
            </w:pPr>
            <w:r w:rsidRPr="0055302F">
              <w:rPr>
                <w:rFonts w:ascii="Times New Roman" w:eastAsia="Times New Roman" w:hAnsi="Times New Roman" w:cs="Times New Roman"/>
                <w:sz w:val="24"/>
                <w:szCs w:val="24"/>
              </w:rPr>
              <w:t>Формирование представления  о вкладе родного края в развитие России.</w:t>
            </w:r>
          </w:p>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Развитие личностного отношения к историческим и культурным ценностям региона как части России; осознание личной сопричастности к истории края, страны.</w:t>
            </w:r>
          </w:p>
        </w:tc>
      </w:tr>
      <w:tr w:rsidR="00F85FDA" w:rsidRPr="0055302F" w:rsidTr="00F85FDA">
        <w:trPr>
          <w:trHeight w:val="295"/>
        </w:trPr>
        <w:tc>
          <w:tcPr>
            <w:tcW w:w="567" w:type="dxa"/>
            <w:tcBorders>
              <w:top w:val="single" w:sz="4" w:space="0" w:color="000000"/>
              <w:left w:val="single" w:sz="4" w:space="0" w:color="000000"/>
              <w:bottom w:val="single" w:sz="4" w:space="0" w:color="000000"/>
              <w:right w:val="single" w:sz="4" w:space="0" w:color="auto"/>
            </w:tcBorders>
          </w:tcPr>
          <w:p w:rsidR="00F85FDA" w:rsidRPr="0055302F" w:rsidRDefault="00F85FDA" w:rsidP="009F7453">
            <w:pPr>
              <w:pStyle w:val="a3"/>
              <w:widowControl w:val="0"/>
              <w:rPr>
                <w:rFonts w:ascii="Times New Roman" w:eastAsia="Times New Roman" w:hAnsi="Times New Roman" w:cs="Times New Roman"/>
                <w:sz w:val="24"/>
                <w:szCs w:val="24"/>
              </w:rPr>
            </w:pPr>
          </w:p>
        </w:tc>
        <w:tc>
          <w:tcPr>
            <w:tcW w:w="2978" w:type="dxa"/>
            <w:tcBorders>
              <w:top w:val="single" w:sz="4" w:space="0" w:color="000000"/>
              <w:left w:val="single" w:sz="4" w:space="0" w:color="auto"/>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eastAsia="Times New Roman" w:hAnsi="Times New Roman" w:cs="Times New Roman"/>
                <w:b/>
                <w:sz w:val="24"/>
                <w:szCs w:val="24"/>
              </w:rPr>
              <w:t>География Белгородской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0,5</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1,5</w:t>
            </w:r>
          </w:p>
        </w:tc>
        <w:tc>
          <w:tcPr>
            <w:tcW w:w="2977" w:type="dxa"/>
            <w:tcBorders>
              <w:top w:val="single" w:sz="4" w:space="0" w:color="000000"/>
              <w:left w:val="single" w:sz="4" w:space="0" w:color="000000"/>
              <w:bottom w:val="single" w:sz="4" w:space="0" w:color="auto"/>
              <w:right w:val="single" w:sz="4" w:space="0" w:color="000000"/>
            </w:tcBorders>
          </w:tcPr>
          <w:p w:rsidR="00F85FDA" w:rsidRPr="0055302F" w:rsidRDefault="00F85FDA" w:rsidP="009F7453">
            <w:pPr>
              <w:widowControl w:val="0"/>
              <w:spacing w:after="0" w:line="240" w:lineRule="auto"/>
              <w:rPr>
                <w:rFonts w:ascii="Times New Roman" w:eastAsia="Times New Roman" w:hAnsi="Times New Roman" w:cs="Times New Roman"/>
                <w:sz w:val="24"/>
                <w:szCs w:val="24"/>
              </w:rPr>
            </w:pPr>
          </w:p>
        </w:tc>
      </w:tr>
      <w:tr w:rsidR="00F85FDA" w:rsidRPr="0055302F" w:rsidTr="00F85FDA">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Символы Белгородской области и Ровеньского района</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color w:val="000000"/>
                <w:sz w:val="24"/>
                <w:szCs w:val="24"/>
              </w:rPr>
            </w:pPr>
            <w:r w:rsidRPr="0055302F">
              <w:rPr>
                <w:rFonts w:ascii="Times New Roman" w:hAnsi="Times New Roman" w:cs="Times New Roman"/>
                <w:color w:val="000000" w:themeColor="text1"/>
                <w:sz w:val="24"/>
                <w:szCs w:val="24"/>
              </w:rPr>
              <w:t xml:space="preserve">Просмотр и обсуждение презентации </w:t>
            </w:r>
            <w:r w:rsidRPr="0055302F">
              <w:rPr>
                <w:rFonts w:ascii="Times New Roman" w:eastAsia="Times New Roman" w:hAnsi="Times New Roman" w:cs="Times New Roman"/>
                <w:color w:val="000000" w:themeColor="text1"/>
                <w:sz w:val="24"/>
                <w:szCs w:val="24"/>
              </w:rPr>
              <w:t>«</w:t>
            </w:r>
            <w:r w:rsidRPr="0055302F">
              <w:rPr>
                <w:rFonts w:ascii="Times New Roman" w:hAnsi="Times New Roman" w:cs="Times New Roman"/>
                <w:color w:val="000000" w:themeColor="text1"/>
                <w:sz w:val="24"/>
                <w:szCs w:val="24"/>
              </w:rPr>
              <w:t>Символика Белгородской области</w:t>
            </w:r>
            <w:r w:rsidRPr="0055302F">
              <w:rPr>
                <w:rFonts w:ascii="Times New Roman" w:eastAsia="Times New Roman" w:hAnsi="Times New Roman" w:cs="Times New Roman"/>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color w:val="FF0000"/>
                <w:sz w:val="24"/>
                <w:szCs w:val="24"/>
              </w:rPr>
            </w:pPr>
            <w:r w:rsidRPr="0055302F">
              <w:rPr>
                <w:rFonts w:ascii="Times New Roman" w:hAnsi="Times New Roman" w:cs="Times New Roman"/>
                <w:sz w:val="24"/>
                <w:szCs w:val="24"/>
              </w:rPr>
              <w:t>Конкурс рисунков «А из нашего окна часть планеты так видна».</w:t>
            </w:r>
          </w:p>
        </w:tc>
        <w:tc>
          <w:tcPr>
            <w:tcW w:w="2977" w:type="dxa"/>
            <w:vMerge w:val="restart"/>
            <w:tcBorders>
              <w:left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Расширение знаний о географии Белгородской области.</w:t>
            </w:r>
          </w:p>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Формирование представления об уникальности родного края как части России.</w:t>
            </w:r>
          </w:p>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Воспитание активной жизненной позиции.</w:t>
            </w:r>
          </w:p>
          <w:p w:rsidR="00F85FDA" w:rsidRPr="0055302F" w:rsidRDefault="00F85FDA" w:rsidP="009F7453">
            <w:pPr>
              <w:pStyle w:val="a3"/>
              <w:widowControl w:val="0"/>
              <w:rPr>
                <w:rFonts w:ascii="Times New Roman" w:eastAsia="Times New Roman" w:hAnsi="Times New Roman" w:cs="Times New Roman"/>
                <w:sz w:val="24"/>
                <w:szCs w:val="24"/>
              </w:rPr>
            </w:pPr>
          </w:p>
        </w:tc>
      </w:tr>
      <w:tr w:rsidR="00F85FDA" w:rsidRPr="0055302F" w:rsidTr="00F85FDA">
        <w:trPr>
          <w:trHeight w:val="139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eastAsia="Times New Roman" w:hAnsi="Times New Roman" w:cs="Times New Roman"/>
                <w:sz w:val="24"/>
                <w:szCs w:val="24"/>
              </w:rPr>
              <w:t>Белгородская область на карте.</w:t>
            </w:r>
            <w:r w:rsidRPr="0055302F">
              <w:rPr>
                <w:rFonts w:ascii="Times New Roman" w:hAnsi="Times New Roman" w:cs="Times New Roman"/>
                <w:sz w:val="24"/>
                <w:szCs w:val="24"/>
              </w:rPr>
              <w:t xml:space="preserve"> Соседи Белгородской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color w:val="FF0000"/>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Работа с картой. Определение местонахождения региона.</w:t>
            </w:r>
          </w:p>
        </w:tc>
        <w:tc>
          <w:tcPr>
            <w:tcW w:w="2977" w:type="dxa"/>
            <w:vMerge/>
            <w:tcBorders>
              <w:left w:val="single" w:sz="4" w:space="0" w:color="000000"/>
              <w:bottom w:val="single" w:sz="4" w:space="0" w:color="auto"/>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133F06">
        <w:trPr>
          <w:trHeight w:val="574"/>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История Белгородской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1,5</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b/>
                <w:sz w:val="24"/>
                <w:szCs w:val="24"/>
              </w:rPr>
              <w:t>0,5</w:t>
            </w:r>
          </w:p>
        </w:tc>
        <w:tc>
          <w:tcPr>
            <w:tcW w:w="2977" w:type="dxa"/>
            <w:tcBorders>
              <w:left w:val="single" w:sz="4" w:space="0" w:color="000000"/>
              <w:bottom w:val="single" w:sz="4" w:space="0" w:color="auto"/>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eastAsia="Times New Roman" w:hAnsi="Times New Roman" w:cs="Times New Roman"/>
                <w:sz w:val="24"/>
                <w:szCs w:val="24"/>
              </w:rPr>
              <w:t>История родного региона.</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Ознакомление обучающихся   с историей Белгородчины, историческими фактами.</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p>
        </w:tc>
        <w:tc>
          <w:tcPr>
            <w:tcW w:w="2977" w:type="dxa"/>
            <w:vMerge w:val="restart"/>
            <w:tcBorders>
              <w:left w:val="single" w:sz="4" w:space="0" w:color="000000"/>
              <w:right w:val="single" w:sz="4" w:space="0" w:color="000000"/>
            </w:tcBorders>
          </w:tcPr>
          <w:p w:rsidR="00F85FDA" w:rsidRPr="0055302F" w:rsidRDefault="00F85FDA" w:rsidP="009F7453">
            <w:pPr>
              <w:pStyle w:val="a5"/>
              <w:widowControl w:val="0"/>
              <w:spacing w:after="0" w:line="240" w:lineRule="auto"/>
              <w:ind w:left="34"/>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Развитие осознанности личной сопричастности к истории края, страны, гордости за великие достижения.</w:t>
            </w:r>
          </w:p>
          <w:p w:rsidR="00F85FDA" w:rsidRPr="0055302F" w:rsidRDefault="00F85FDA" w:rsidP="009F7453">
            <w:pPr>
              <w:pStyle w:val="a5"/>
              <w:widowControl w:val="0"/>
              <w:spacing w:after="0" w:line="240" w:lineRule="auto"/>
              <w:ind w:left="34"/>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Ознакомление с основными событиями в истории своего населенного пункта, района и Белгородской области.</w:t>
            </w:r>
          </w:p>
          <w:p w:rsidR="00F85FDA" w:rsidRPr="0055302F" w:rsidRDefault="00F85FDA" w:rsidP="009F7453">
            <w:pPr>
              <w:pStyle w:val="a5"/>
              <w:widowControl w:val="0"/>
              <w:spacing w:after="0" w:line="240" w:lineRule="auto"/>
              <w:ind w:left="34"/>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Ознакомление с основными событиями в истории своего населенного пункта, района и Белгородской области. Воспитание активной жизненной позиции.</w:t>
            </w: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Памятники истории и культуры региона.</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Беседа, просмотр и обсуждение презентации «Памятники истории и культуры Белгородской области»</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Экскурсия к памятникам истории и культуры п. Ровеньки</w:t>
            </w:r>
          </w:p>
          <w:p w:rsidR="00F85FDA" w:rsidRPr="0055302F" w:rsidRDefault="00F85FDA" w:rsidP="009F7453">
            <w:pPr>
              <w:pStyle w:val="a3"/>
              <w:widowControl w:val="0"/>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b/>
                <w:sz w:val="24"/>
                <w:szCs w:val="24"/>
              </w:rPr>
              <w:t>Белгородчина в годы Великой Отечественной  войны 1941 - 1945 гг.</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1</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1</w:t>
            </w:r>
          </w:p>
        </w:tc>
        <w:tc>
          <w:tcPr>
            <w:tcW w:w="2977" w:type="dxa"/>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 xml:space="preserve">Белгород – город первого салюта. </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 xml:space="preserve">Беседа, просмотр и обсуждение презентации «Мой край – частица великой России». </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Проект «Мои родственники в годы Великой Отечественной войны»</w:t>
            </w:r>
          </w:p>
          <w:p w:rsidR="00F85FDA" w:rsidRPr="0055302F" w:rsidRDefault="00F85FDA" w:rsidP="009F7453">
            <w:pPr>
              <w:widowControl w:val="0"/>
              <w:spacing w:after="0" w:line="240" w:lineRule="auto"/>
              <w:rPr>
                <w:rFonts w:ascii="Times New Roman" w:eastAsia="Times New Roman" w:hAnsi="Times New Roman" w:cs="Times New Roman"/>
                <w:sz w:val="24"/>
                <w:szCs w:val="24"/>
              </w:rPr>
            </w:pPr>
          </w:p>
        </w:tc>
        <w:tc>
          <w:tcPr>
            <w:tcW w:w="2977" w:type="dxa"/>
            <w:vMerge w:val="restart"/>
            <w:tcBorders>
              <w:left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hAnsi="Times New Roman" w:cs="Times New Roman"/>
                <w:sz w:val="24"/>
                <w:szCs w:val="24"/>
              </w:rPr>
              <w:t>Обогащение духовного мира и нравственного опыта учащихся, формирование патриотических и гражданских личностных качеств на основе регионального краеведческого материала, формирование ценностного отношения к историческому наследию региона.</w:t>
            </w: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Курская битва. Третье ратное поле.</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Беседа, просмотр и обсуждение презентации.</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rPr>
                <w:rFonts w:ascii="Times New Roman" w:eastAsia="Times New Roman" w:hAnsi="Times New Roman" w:cs="Times New Roman"/>
                <w:sz w:val="24"/>
                <w:szCs w:val="24"/>
              </w:rPr>
            </w:pPr>
            <w:r w:rsidRPr="0055302F">
              <w:rPr>
                <w:rFonts w:ascii="Times New Roman" w:hAnsi="Times New Roman" w:cs="Times New Roman"/>
                <w:bCs/>
                <w:sz w:val="24"/>
                <w:szCs w:val="24"/>
                <w:shd w:val="clear" w:color="auto" w:fill="FFFFFF"/>
              </w:rPr>
              <w:t>Заочная экскурсия в музей - заповедник "Прохоровское поле"</w:t>
            </w:r>
          </w:p>
        </w:tc>
        <w:tc>
          <w:tcPr>
            <w:tcW w:w="2977" w:type="dxa"/>
            <w:vMerge/>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r w:rsidRPr="0055302F">
              <w:rPr>
                <w:rFonts w:ascii="Times New Roman" w:hAnsi="Times New Roman" w:cs="Times New Roman"/>
                <w:b/>
                <w:sz w:val="24"/>
                <w:szCs w:val="24"/>
              </w:rPr>
              <w:t>Природа родного края</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1,5</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2,5</w:t>
            </w:r>
          </w:p>
        </w:tc>
        <w:tc>
          <w:tcPr>
            <w:tcW w:w="2977" w:type="dxa"/>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8</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Времена года в нашем крае.</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rPr>
                <w:rFonts w:ascii="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rPr>
                <w:rFonts w:ascii="Times New Roman" w:hAnsi="Times New Roman" w:cs="Times New Roman"/>
                <w:sz w:val="24"/>
                <w:szCs w:val="24"/>
              </w:rPr>
            </w:pPr>
            <w:r w:rsidRPr="0055302F">
              <w:rPr>
                <w:rFonts w:ascii="Times New Roman" w:hAnsi="Times New Roman" w:cs="Times New Roman"/>
                <w:sz w:val="24"/>
                <w:szCs w:val="24"/>
              </w:rPr>
              <w:t>Наблюдения за любимым уголком природы в разные времена года. Экскурсия в природу.</w:t>
            </w:r>
          </w:p>
        </w:tc>
        <w:tc>
          <w:tcPr>
            <w:tcW w:w="2977" w:type="dxa"/>
            <w:vMerge w:val="restart"/>
            <w:tcBorders>
              <w:left w:val="single" w:sz="4" w:space="0" w:color="000000"/>
              <w:right w:val="single" w:sz="4" w:space="0" w:color="000000"/>
            </w:tcBorders>
          </w:tcPr>
          <w:p w:rsidR="00F85FDA" w:rsidRPr="0055302F" w:rsidRDefault="00F85FDA" w:rsidP="009F7453">
            <w:pPr>
              <w:widowControl w:val="0"/>
              <w:spacing w:after="0" w:line="240" w:lineRule="auto"/>
              <w:ind w:left="34"/>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 xml:space="preserve">Формирование представления об уникальности природы Белгородского края, водных ресурсах региона; </w:t>
            </w:r>
            <w:r w:rsidRPr="0055302F">
              <w:rPr>
                <w:rFonts w:ascii="Times New Roman" w:hAnsi="Times New Roman" w:cs="Times New Roman"/>
                <w:sz w:val="24"/>
                <w:szCs w:val="24"/>
              </w:rPr>
              <w:t>интереса к изучению природы родного края.</w:t>
            </w:r>
          </w:p>
          <w:p w:rsidR="00F85FDA" w:rsidRPr="0055302F" w:rsidRDefault="00F85FDA" w:rsidP="009F7453">
            <w:pPr>
              <w:widowControl w:val="0"/>
              <w:spacing w:after="0" w:line="240" w:lineRule="auto"/>
              <w:rPr>
                <w:rFonts w:ascii="Times New Roman" w:hAnsi="Times New Roman" w:cs="Times New Roman"/>
                <w:sz w:val="24"/>
                <w:szCs w:val="24"/>
              </w:rPr>
            </w:pPr>
            <w:r w:rsidRPr="0055302F">
              <w:rPr>
                <w:rFonts w:ascii="Times New Roman" w:hAnsi="Times New Roman" w:cs="Times New Roman"/>
                <w:bCs/>
                <w:sz w:val="24"/>
                <w:szCs w:val="24"/>
              </w:rPr>
              <w:t>Развитие познавательных интересов, наблюдательности, сообразительности.</w:t>
            </w:r>
          </w:p>
          <w:p w:rsidR="00F85FDA" w:rsidRPr="00133F06" w:rsidRDefault="00F85FDA" w:rsidP="009F7453">
            <w:pPr>
              <w:widowControl w:val="0"/>
              <w:spacing w:after="0" w:line="240" w:lineRule="auto"/>
              <w:rPr>
                <w:rFonts w:ascii="Times New Roman" w:hAnsi="Times New Roman" w:cs="Times New Roman"/>
                <w:b/>
                <w:sz w:val="24"/>
                <w:szCs w:val="24"/>
              </w:rPr>
            </w:pPr>
            <w:r w:rsidRPr="00133F06">
              <w:rPr>
                <w:rStyle w:val="a8"/>
                <w:rFonts w:ascii="Times New Roman" w:hAnsi="Times New Roman"/>
                <w:b w:val="0"/>
                <w:sz w:val="24"/>
                <w:szCs w:val="24"/>
              </w:rPr>
              <w:t>Воспитание юных граждан, умеющих ценить окружающий мир и восхищаться красотой родного края.</w:t>
            </w: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9</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b/>
                <w:sz w:val="24"/>
                <w:szCs w:val="24"/>
              </w:rPr>
            </w:pPr>
            <w:r w:rsidRPr="0055302F">
              <w:rPr>
                <w:rFonts w:ascii="Times New Roman" w:hAnsi="Times New Roman" w:cs="Times New Roman"/>
                <w:sz w:val="24"/>
                <w:szCs w:val="24"/>
              </w:rPr>
              <w:t>Водоёмы родного края.</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both"/>
              <w:rPr>
                <w:rFonts w:ascii="Times New Roman" w:hAnsi="Times New Roman" w:cs="Times New Roman"/>
                <w:sz w:val="24"/>
                <w:szCs w:val="24"/>
              </w:rPr>
            </w:pPr>
            <w:r w:rsidRPr="0055302F">
              <w:rPr>
                <w:rFonts w:ascii="Times New Roman" w:hAnsi="Times New Roman" w:cs="Times New Roman"/>
                <w:sz w:val="24"/>
                <w:szCs w:val="24"/>
              </w:rPr>
              <w:t>Беседа, просмотр и обсуждение презентации «Водоёмы родного края».</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Экскурсия к реке Айдар</w:t>
            </w:r>
          </w:p>
        </w:tc>
        <w:tc>
          <w:tcPr>
            <w:tcW w:w="2977" w:type="dxa"/>
            <w:vMerge/>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10</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eastAsia="Times New Roman" w:hAnsi="Times New Roman" w:cs="Times New Roman"/>
                <w:sz w:val="24"/>
                <w:szCs w:val="24"/>
              </w:rPr>
              <w:t>Растения Белгородской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rPr>
                <w:rFonts w:ascii="Times New Roman" w:eastAsia="Times New Roman" w:hAnsi="Times New Roman" w:cs="Times New Roman"/>
                <w:sz w:val="24"/>
                <w:szCs w:val="24"/>
              </w:rPr>
            </w:pPr>
            <w:r w:rsidRPr="0055302F">
              <w:rPr>
                <w:rFonts w:ascii="Times New Roman" w:hAnsi="Times New Roman" w:cs="Times New Roman"/>
                <w:sz w:val="24"/>
                <w:szCs w:val="24"/>
              </w:rPr>
              <w:t>Беседа, просмотр и обсуждение презентации «Растения родного края».</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hAnsi="Times New Roman" w:cs="Times New Roman"/>
                <w:sz w:val="24"/>
                <w:szCs w:val="24"/>
              </w:rPr>
              <w:t>Экскурсия в краеведческий музей</w:t>
            </w:r>
          </w:p>
        </w:tc>
        <w:tc>
          <w:tcPr>
            <w:tcW w:w="2977" w:type="dxa"/>
            <w:vMerge/>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11</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Животные Белгородской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both"/>
              <w:rPr>
                <w:rFonts w:ascii="Times New Roman" w:hAnsi="Times New Roman" w:cs="Times New Roman"/>
                <w:sz w:val="24"/>
                <w:szCs w:val="24"/>
              </w:rPr>
            </w:pPr>
            <w:r w:rsidRPr="0055302F">
              <w:rPr>
                <w:rFonts w:ascii="Times New Roman" w:hAnsi="Times New Roman" w:cs="Times New Roman"/>
                <w:sz w:val="24"/>
                <w:szCs w:val="24"/>
              </w:rPr>
              <w:t>Беседа, просмотр и обсуждение презентации «Животные родного края».</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hAnsi="Times New Roman" w:cs="Times New Roman"/>
                <w:sz w:val="24"/>
                <w:szCs w:val="24"/>
              </w:rPr>
              <w:t>Составление схемы «Животный мир родного края «</w:t>
            </w:r>
          </w:p>
        </w:tc>
        <w:tc>
          <w:tcPr>
            <w:tcW w:w="2977" w:type="dxa"/>
            <w:vMerge/>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hAnsi="Times New Roman" w:cs="Times New Roman"/>
                <w:b/>
                <w:sz w:val="24"/>
                <w:szCs w:val="24"/>
              </w:rPr>
              <w:t>Развитие экономики родного края</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hAnsi="Times New Roman" w:cs="Times New Roman"/>
                <w:b/>
                <w:sz w:val="24"/>
                <w:szCs w:val="24"/>
              </w:rPr>
            </w:pPr>
            <w:r w:rsidRPr="0055302F">
              <w:rPr>
                <w:rFonts w:ascii="Times New Roman" w:hAnsi="Times New Roman" w:cs="Times New Roman"/>
                <w:b/>
                <w:sz w:val="24"/>
                <w:szCs w:val="24"/>
              </w:rPr>
              <w:t>0,5</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jc w:val="center"/>
              <w:rPr>
                <w:rFonts w:ascii="Times New Roman" w:eastAsia="Times New Roman" w:hAnsi="Times New Roman" w:cs="Times New Roman"/>
                <w:b/>
                <w:sz w:val="24"/>
                <w:szCs w:val="24"/>
              </w:rPr>
            </w:pPr>
            <w:r w:rsidRPr="0055302F">
              <w:rPr>
                <w:rFonts w:ascii="Times New Roman" w:eastAsia="Times New Roman" w:hAnsi="Times New Roman" w:cs="Times New Roman"/>
                <w:b/>
                <w:sz w:val="24"/>
                <w:szCs w:val="24"/>
              </w:rPr>
              <w:t>0,5</w:t>
            </w:r>
          </w:p>
        </w:tc>
        <w:tc>
          <w:tcPr>
            <w:tcW w:w="2977" w:type="dxa"/>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12</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Default"/>
            </w:pPr>
            <w:r w:rsidRPr="0055302F">
              <w:t>Экономика Белгородчины</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rPr>
                <w:rFonts w:ascii="Times New Roman" w:hAnsi="Times New Roman" w:cs="Times New Roman"/>
                <w:sz w:val="24"/>
                <w:szCs w:val="24"/>
              </w:rPr>
            </w:pPr>
            <w:r w:rsidRPr="0055302F">
              <w:rPr>
                <w:rFonts w:ascii="Times New Roman" w:hAnsi="Times New Roman" w:cs="Times New Roman"/>
                <w:sz w:val="24"/>
                <w:szCs w:val="24"/>
              </w:rPr>
              <w:t>Беседа, просмотр и обсуждение презентации «Развитие экономики родного края»</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hAnsi="Times New Roman" w:cs="Times New Roman"/>
                <w:sz w:val="24"/>
                <w:szCs w:val="24"/>
              </w:rPr>
              <w:t>Создание альбома «Профессии наших родителей»</w:t>
            </w:r>
          </w:p>
        </w:tc>
        <w:tc>
          <w:tcPr>
            <w:tcW w:w="2977" w:type="dxa"/>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Формирование уважительного отношения к профессиям родных, трудящимся жителям родного края, гордости за свой регион.</w:t>
            </w:r>
          </w:p>
        </w:tc>
      </w:tr>
      <w:tr w:rsidR="00F85FDA" w:rsidRPr="0055302F" w:rsidTr="00F85FDA">
        <w:trPr>
          <w:trHeight w:val="638"/>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5"/>
              <w:widowControl w:val="0"/>
              <w:spacing w:after="0" w:line="240" w:lineRule="auto"/>
              <w:ind w:left="0"/>
              <w:rPr>
                <w:rFonts w:ascii="Times New Roman" w:eastAsia="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hAnsi="Times New Roman" w:cs="Times New Roman"/>
                <w:b/>
                <w:sz w:val="24"/>
                <w:szCs w:val="24"/>
              </w:rPr>
            </w:pPr>
            <w:r w:rsidRPr="0055302F">
              <w:rPr>
                <w:rFonts w:ascii="Times New Roman" w:hAnsi="Times New Roman" w:cs="Times New Roman"/>
                <w:b/>
                <w:sz w:val="24"/>
                <w:szCs w:val="24"/>
              </w:rPr>
              <w:t>Культура Белгородской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hAnsi="Times New Roman" w:cs="Times New Roman"/>
                <w:b/>
                <w:sz w:val="24"/>
                <w:szCs w:val="24"/>
              </w:rPr>
            </w:pPr>
            <w:r w:rsidRPr="0055302F">
              <w:rPr>
                <w:rFonts w:ascii="Times New Roman" w:hAnsi="Times New Roman" w:cs="Times New Roman"/>
                <w:b/>
                <w:sz w:val="24"/>
                <w:szCs w:val="24"/>
              </w:rPr>
              <w:t>1</w:t>
            </w:r>
          </w:p>
        </w:tc>
        <w:tc>
          <w:tcPr>
            <w:tcW w:w="198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hAnsi="Times New Roman" w:cs="Times New Roman"/>
                <w:b/>
                <w:sz w:val="24"/>
                <w:szCs w:val="24"/>
              </w:rPr>
            </w:pPr>
            <w:r w:rsidRPr="0055302F">
              <w:rPr>
                <w:rFonts w:ascii="Times New Roman" w:hAnsi="Times New Roman" w:cs="Times New Roman"/>
                <w:b/>
                <w:sz w:val="24"/>
                <w:szCs w:val="24"/>
              </w:rPr>
              <w:t>1</w:t>
            </w:r>
          </w:p>
        </w:tc>
        <w:tc>
          <w:tcPr>
            <w:tcW w:w="2977" w:type="dxa"/>
            <w:tcBorders>
              <w:left w:val="single" w:sz="4" w:space="0" w:color="000000"/>
              <w:right w:val="single" w:sz="4" w:space="0" w:color="000000"/>
            </w:tcBorders>
          </w:tcPr>
          <w:p w:rsidR="00F85FDA" w:rsidRPr="0055302F" w:rsidRDefault="00F85FDA" w:rsidP="009F7453">
            <w:pPr>
              <w:pStyle w:val="a5"/>
              <w:widowControl w:val="0"/>
              <w:spacing w:after="0" w:line="240" w:lineRule="auto"/>
              <w:ind w:left="99"/>
              <w:jc w:val="center"/>
              <w:rPr>
                <w:rFonts w:ascii="Times New Roman" w:eastAsia="Times New Roman" w:hAnsi="Times New Roman" w:cs="Times New Roman"/>
                <w:sz w:val="24"/>
                <w:szCs w:val="24"/>
              </w:rPr>
            </w:pPr>
          </w:p>
        </w:tc>
      </w:tr>
      <w:tr w:rsidR="00F85FDA" w:rsidRPr="0055302F" w:rsidTr="00F85FDA">
        <w:trPr>
          <w:trHeight w:val="439"/>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13</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 xml:space="preserve">Православные храмы Святого Белогорья. </w:t>
            </w:r>
          </w:p>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Храмы Ровеньского района.</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Презентация «Храмы Белгородской области».</w:t>
            </w:r>
          </w:p>
        </w:tc>
        <w:tc>
          <w:tcPr>
            <w:tcW w:w="1983" w:type="dxa"/>
            <w:tcBorders>
              <w:top w:val="single" w:sz="4" w:space="0" w:color="auto"/>
              <w:left w:val="single" w:sz="4" w:space="0" w:color="000000"/>
              <w:bottom w:val="single" w:sz="4" w:space="0" w:color="auto"/>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Экскурсия к памятным местам п. Ровеньки</w:t>
            </w:r>
          </w:p>
        </w:tc>
        <w:tc>
          <w:tcPr>
            <w:tcW w:w="2977" w:type="dxa"/>
            <w:vMerge w:val="restart"/>
            <w:tcBorders>
              <w:left w:val="single" w:sz="4" w:space="0" w:color="000000"/>
            </w:tcBorders>
          </w:tcPr>
          <w:p w:rsidR="00F85FDA" w:rsidRPr="0055302F" w:rsidRDefault="00F85FDA" w:rsidP="009F7453">
            <w:pPr>
              <w:pStyle w:val="a3"/>
              <w:widowControl w:val="0"/>
              <w:rPr>
                <w:rFonts w:ascii="Times New Roman" w:eastAsia="Times New Roman" w:hAnsi="Times New Roman" w:cs="Times New Roman"/>
                <w:b/>
                <w:sz w:val="24"/>
                <w:szCs w:val="24"/>
              </w:rPr>
            </w:pPr>
            <w:r w:rsidRPr="0055302F">
              <w:rPr>
                <w:rFonts w:ascii="Times New Roman" w:hAnsi="Times New Roman" w:cs="Times New Roman"/>
                <w:sz w:val="24"/>
                <w:szCs w:val="24"/>
              </w:rPr>
              <w:t>Привитие любви к родному краю. Учить отстаивать свои убеждения, основанные на духовно-нравственных православных традициях.</w:t>
            </w:r>
          </w:p>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Воспитание духовно-нравственных ценностей.</w:t>
            </w:r>
          </w:p>
          <w:p w:rsidR="00F85FDA" w:rsidRPr="0055302F" w:rsidRDefault="00F85FDA" w:rsidP="009F7453">
            <w:pPr>
              <w:pStyle w:val="a3"/>
              <w:widowControl w:val="0"/>
              <w:rPr>
                <w:rFonts w:ascii="Times New Roman" w:eastAsia="Times New Roman" w:hAnsi="Times New Roman" w:cs="Times New Roman"/>
                <w:b/>
                <w:sz w:val="24"/>
                <w:szCs w:val="24"/>
              </w:rPr>
            </w:pPr>
          </w:p>
        </w:tc>
      </w:tr>
      <w:tr w:rsidR="00F85FDA" w:rsidRPr="0055302F" w:rsidTr="00F85FDA">
        <w:trPr>
          <w:trHeight w:val="439"/>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14</w:t>
            </w: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Ими гордится Белгородская земля.</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rPr>
                <w:rFonts w:ascii="Times New Roman" w:hAnsi="Times New Roman" w:cs="Times New Roman"/>
                <w:sz w:val="24"/>
                <w:szCs w:val="24"/>
              </w:rPr>
            </w:pPr>
            <w:r w:rsidRPr="0055302F">
              <w:rPr>
                <w:rFonts w:ascii="Times New Roman" w:hAnsi="Times New Roman" w:cs="Times New Roman"/>
                <w:sz w:val="24"/>
                <w:szCs w:val="24"/>
              </w:rPr>
              <w:t xml:space="preserve">Презентация </w:t>
            </w:r>
          </w:p>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«Ими гордится Белгородская земля».</w:t>
            </w:r>
          </w:p>
        </w:tc>
        <w:tc>
          <w:tcPr>
            <w:tcW w:w="1983" w:type="dxa"/>
            <w:tcBorders>
              <w:top w:val="single" w:sz="4" w:space="0" w:color="auto"/>
              <w:left w:val="single" w:sz="4" w:space="0" w:color="000000"/>
              <w:bottom w:val="single" w:sz="4" w:space="0" w:color="auto"/>
              <w:right w:val="single" w:sz="4" w:space="0" w:color="000000"/>
            </w:tcBorders>
          </w:tcPr>
          <w:p w:rsidR="00F85FDA" w:rsidRPr="0055302F" w:rsidRDefault="00F85FDA" w:rsidP="009F7453">
            <w:pPr>
              <w:pStyle w:val="a3"/>
              <w:widowControl w:val="0"/>
              <w:rPr>
                <w:rFonts w:ascii="Times New Roman" w:hAnsi="Times New Roman" w:cs="Times New Roman"/>
                <w:sz w:val="24"/>
                <w:szCs w:val="24"/>
              </w:rPr>
            </w:pPr>
            <w:r w:rsidRPr="0055302F">
              <w:rPr>
                <w:rFonts w:ascii="Times New Roman" w:hAnsi="Times New Roman" w:cs="Times New Roman"/>
                <w:sz w:val="24"/>
                <w:szCs w:val="24"/>
              </w:rPr>
              <w:t>Сообщения о знаменитых людях Белгородской области.</w:t>
            </w:r>
          </w:p>
        </w:tc>
        <w:tc>
          <w:tcPr>
            <w:tcW w:w="2977" w:type="dxa"/>
            <w:vMerge/>
            <w:tcBorders>
              <w:left w:val="single" w:sz="4" w:space="0" w:color="000000"/>
            </w:tcBorders>
          </w:tcPr>
          <w:p w:rsidR="00F85FDA" w:rsidRPr="0055302F" w:rsidRDefault="00F85FDA" w:rsidP="009F7453">
            <w:pPr>
              <w:pStyle w:val="a3"/>
              <w:widowControl w:val="0"/>
              <w:rPr>
                <w:rFonts w:ascii="Times New Roman" w:eastAsia="Times New Roman" w:hAnsi="Times New Roman" w:cs="Times New Roman"/>
                <w:b/>
                <w:sz w:val="24"/>
                <w:szCs w:val="24"/>
              </w:rPr>
            </w:pPr>
          </w:p>
        </w:tc>
      </w:tr>
      <w:tr w:rsidR="00F85FDA" w:rsidRPr="0055302F" w:rsidTr="00F85FDA">
        <w:trPr>
          <w:trHeight w:val="439"/>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hAnsi="Times New Roman" w:cs="Times New Roman"/>
                <w:b/>
                <w:sz w:val="24"/>
                <w:szCs w:val="24"/>
              </w:rPr>
            </w:pPr>
            <w:r w:rsidRPr="0055302F">
              <w:rPr>
                <w:rFonts w:ascii="Times New Roman" w:hAnsi="Times New Roman" w:cs="Times New Roman"/>
                <w:b/>
                <w:sz w:val="24"/>
                <w:szCs w:val="24"/>
              </w:rPr>
              <w:t>Подготовка и проведение итоговых занятий</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jc w:val="center"/>
              <w:rPr>
                <w:rFonts w:ascii="Times New Roman" w:hAnsi="Times New Roman" w:cs="Times New Roman"/>
                <w:b/>
                <w:sz w:val="24"/>
                <w:szCs w:val="24"/>
              </w:rPr>
            </w:pPr>
            <w:r w:rsidRPr="0055302F">
              <w:rPr>
                <w:rFonts w:ascii="Times New Roman" w:hAnsi="Times New Roman" w:cs="Times New Roman"/>
                <w:b/>
                <w:sz w:val="24"/>
                <w:szCs w:val="24"/>
              </w:rPr>
              <w:t>1</w:t>
            </w:r>
          </w:p>
        </w:tc>
        <w:tc>
          <w:tcPr>
            <w:tcW w:w="1983" w:type="dxa"/>
            <w:tcBorders>
              <w:top w:val="single" w:sz="4" w:space="0" w:color="auto"/>
              <w:left w:val="single" w:sz="4" w:space="0" w:color="000000"/>
              <w:bottom w:val="single" w:sz="4" w:space="0" w:color="auto"/>
              <w:right w:val="single" w:sz="4" w:space="0" w:color="000000"/>
            </w:tcBorders>
          </w:tcPr>
          <w:p w:rsidR="00F85FDA" w:rsidRPr="0055302F" w:rsidRDefault="00F85FDA" w:rsidP="009F7453">
            <w:pPr>
              <w:widowControl w:val="0"/>
              <w:spacing w:after="0" w:line="240" w:lineRule="auto"/>
              <w:jc w:val="center"/>
              <w:rPr>
                <w:rFonts w:ascii="Times New Roman" w:hAnsi="Times New Roman" w:cs="Times New Roman"/>
                <w:b/>
                <w:sz w:val="24"/>
                <w:szCs w:val="24"/>
              </w:rPr>
            </w:pPr>
            <w:r w:rsidRPr="0055302F">
              <w:rPr>
                <w:rFonts w:ascii="Times New Roman" w:hAnsi="Times New Roman" w:cs="Times New Roman"/>
                <w:b/>
                <w:sz w:val="24"/>
                <w:szCs w:val="24"/>
              </w:rPr>
              <w:t>1</w:t>
            </w:r>
          </w:p>
        </w:tc>
        <w:tc>
          <w:tcPr>
            <w:tcW w:w="2977" w:type="dxa"/>
            <w:tcBorders>
              <w:left w:val="single" w:sz="4" w:space="0" w:color="000000"/>
            </w:tcBorders>
          </w:tcPr>
          <w:p w:rsidR="00F85FDA" w:rsidRPr="0055302F" w:rsidRDefault="00F85FDA" w:rsidP="009F7453">
            <w:pPr>
              <w:pStyle w:val="a3"/>
              <w:widowControl w:val="0"/>
              <w:rPr>
                <w:rFonts w:ascii="Times New Roman" w:eastAsia="Times New Roman" w:hAnsi="Times New Roman" w:cs="Times New Roman"/>
                <w:b/>
                <w:sz w:val="24"/>
                <w:szCs w:val="24"/>
              </w:rPr>
            </w:pPr>
          </w:p>
        </w:tc>
      </w:tr>
      <w:tr w:rsidR="00F85FDA" w:rsidRPr="0055302F" w:rsidTr="00F85FDA">
        <w:trPr>
          <w:trHeight w:val="439"/>
        </w:trPr>
        <w:tc>
          <w:tcPr>
            <w:tcW w:w="567"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sz w:val="24"/>
                <w:szCs w:val="24"/>
              </w:rPr>
            </w:pPr>
            <w:r w:rsidRPr="0055302F">
              <w:rPr>
                <w:rFonts w:ascii="Times New Roman" w:eastAsia="Times New Roman" w:hAnsi="Times New Roman" w:cs="Times New Roman"/>
                <w:sz w:val="24"/>
                <w:szCs w:val="24"/>
              </w:rPr>
              <w:t>15</w:t>
            </w:r>
          </w:p>
        </w:tc>
        <w:tc>
          <w:tcPr>
            <w:tcW w:w="2978" w:type="dxa"/>
            <w:tcBorders>
              <w:top w:val="single" w:sz="4" w:space="0" w:color="000000"/>
              <w:left w:val="single" w:sz="4" w:space="0" w:color="000000"/>
              <w:bottom w:val="single" w:sz="4" w:space="0" w:color="000000"/>
              <w:right w:val="single" w:sz="4" w:space="0" w:color="000000"/>
            </w:tcBorders>
          </w:tcPr>
          <w:p w:rsidR="00F85FDA" w:rsidRPr="00B33092" w:rsidRDefault="00F85FDA" w:rsidP="009F7453">
            <w:pPr>
              <w:widowControl w:val="0"/>
              <w:spacing w:after="0" w:line="240" w:lineRule="auto"/>
              <w:rPr>
                <w:rFonts w:ascii="Times New Roman" w:hAnsi="Times New Roman" w:cs="Times New Roman"/>
                <w:sz w:val="24"/>
                <w:szCs w:val="24"/>
              </w:rPr>
            </w:pPr>
            <w:r w:rsidRPr="00B33092">
              <w:rPr>
                <w:rFonts w:ascii="Times New Roman" w:hAnsi="Times New Roman" w:cs="Times New Roman"/>
                <w:sz w:val="24"/>
                <w:szCs w:val="24"/>
              </w:rPr>
              <w:t>Подведение итогов занятий. Игра-квест «</w:t>
            </w:r>
            <w:r w:rsidR="00B33092" w:rsidRPr="00B33092">
              <w:rPr>
                <w:rFonts w:ascii="Times New Roman" w:hAnsi="Times New Roman" w:cs="Times New Roman"/>
                <w:sz w:val="24"/>
                <w:szCs w:val="24"/>
              </w:rPr>
              <w:t>История родного края</w:t>
            </w:r>
            <w:r w:rsidRPr="00B33092">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5FDA" w:rsidRPr="0055302F" w:rsidRDefault="00F85FDA" w:rsidP="009F7453">
            <w:pPr>
              <w:widowControl w:val="0"/>
              <w:spacing w:after="0" w:line="240" w:lineRule="auto"/>
              <w:rPr>
                <w:rFonts w:ascii="Times New Roman" w:hAnsi="Times New Roman" w:cs="Times New Roman"/>
                <w:sz w:val="24"/>
                <w:szCs w:val="24"/>
              </w:rPr>
            </w:pPr>
          </w:p>
        </w:tc>
        <w:tc>
          <w:tcPr>
            <w:tcW w:w="1983" w:type="dxa"/>
            <w:tcBorders>
              <w:top w:val="single" w:sz="4" w:space="0" w:color="auto"/>
              <w:left w:val="single" w:sz="4" w:space="0" w:color="000000"/>
              <w:bottom w:val="single" w:sz="4" w:space="0" w:color="auto"/>
              <w:right w:val="single" w:sz="4" w:space="0" w:color="000000"/>
            </w:tcBorders>
          </w:tcPr>
          <w:p w:rsidR="00F85FDA" w:rsidRPr="00B33092" w:rsidRDefault="00F85FDA" w:rsidP="009F7453">
            <w:pPr>
              <w:widowControl w:val="0"/>
              <w:spacing w:after="0" w:line="240" w:lineRule="auto"/>
              <w:rPr>
                <w:rFonts w:ascii="Times New Roman" w:hAnsi="Times New Roman" w:cs="Times New Roman"/>
                <w:sz w:val="24"/>
                <w:szCs w:val="24"/>
              </w:rPr>
            </w:pPr>
            <w:r w:rsidRPr="00B33092">
              <w:rPr>
                <w:rFonts w:ascii="Times New Roman" w:hAnsi="Times New Roman" w:cs="Times New Roman"/>
                <w:sz w:val="24"/>
                <w:szCs w:val="24"/>
              </w:rPr>
              <w:t>Игра-квест «</w:t>
            </w:r>
            <w:r w:rsidR="00B33092" w:rsidRPr="00B33092">
              <w:rPr>
                <w:rFonts w:ascii="Times New Roman" w:hAnsi="Times New Roman" w:cs="Times New Roman"/>
                <w:sz w:val="24"/>
                <w:szCs w:val="24"/>
              </w:rPr>
              <w:t>История родного края</w:t>
            </w:r>
            <w:r w:rsidRPr="00B33092">
              <w:rPr>
                <w:rFonts w:ascii="Times New Roman" w:hAnsi="Times New Roman" w:cs="Times New Roman"/>
                <w:sz w:val="24"/>
                <w:szCs w:val="24"/>
              </w:rPr>
              <w:t>».</w:t>
            </w:r>
          </w:p>
        </w:tc>
        <w:tc>
          <w:tcPr>
            <w:tcW w:w="2977" w:type="dxa"/>
            <w:tcBorders>
              <w:left w:val="single" w:sz="4" w:space="0" w:color="000000"/>
              <w:right w:val="single" w:sz="4" w:space="0" w:color="000000"/>
            </w:tcBorders>
          </w:tcPr>
          <w:p w:rsidR="00F85FDA" w:rsidRPr="0055302F" w:rsidRDefault="00F85FDA" w:rsidP="009F7453">
            <w:pPr>
              <w:pStyle w:val="a3"/>
              <w:widowControl w:val="0"/>
              <w:rPr>
                <w:rFonts w:ascii="Times New Roman" w:eastAsia="Times New Roman" w:hAnsi="Times New Roman" w:cs="Times New Roman"/>
                <w:b/>
                <w:sz w:val="24"/>
                <w:szCs w:val="24"/>
              </w:rPr>
            </w:pPr>
            <w:r w:rsidRPr="0055302F">
              <w:rPr>
                <w:rFonts w:ascii="Times New Roman" w:hAnsi="Times New Roman" w:cs="Times New Roman"/>
                <w:sz w:val="24"/>
                <w:szCs w:val="24"/>
              </w:rPr>
              <w:t>Привитие любви к родному краю. Учить отстаивать свои убеждения, основанные на духовно-нравственных традициях.</w:t>
            </w:r>
          </w:p>
        </w:tc>
      </w:tr>
    </w:tbl>
    <w:p w:rsidR="009F7453" w:rsidRDefault="009F7453" w:rsidP="00133F06"/>
    <w:sectPr w:rsidR="009F7453" w:rsidSect="0052643B">
      <w:footerReference w:type="default" r:id="rId9"/>
      <w:pgSz w:w="11906" w:h="16838"/>
      <w:pgMar w:top="680" w:right="567" w:bottom="567" w:left="1701" w:header="708"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3E" w:rsidRDefault="003C623E" w:rsidP="0052643B">
      <w:pPr>
        <w:spacing w:after="0" w:line="240" w:lineRule="auto"/>
      </w:pPr>
      <w:r>
        <w:separator/>
      </w:r>
    </w:p>
  </w:endnote>
  <w:endnote w:type="continuationSeparator" w:id="0">
    <w:p w:rsidR="003C623E" w:rsidRDefault="003C623E" w:rsidP="0052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Malgun Gothic"/>
    <w:charset w:val="CC"/>
    <w:family w:val="swiss"/>
    <w:pitch w:val="variable"/>
    <w:sig w:usb0="A00002EF" w:usb1="5000204B" w:usb2="00000000" w:usb3="00000000" w:csb0="00000097"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813"/>
      <w:docPartObj>
        <w:docPartGallery w:val="Page Numbers (Bottom of Page)"/>
        <w:docPartUnique/>
      </w:docPartObj>
    </w:sdtPr>
    <w:sdtEndPr/>
    <w:sdtContent>
      <w:p w:rsidR="009F7453" w:rsidRPr="0052643B" w:rsidRDefault="003C623E" w:rsidP="0052643B">
        <w:pPr>
          <w:pStyle w:val="1"/>
          <w:jc w:val="right"/>
        </w:pPr>
        <w:r>
          <w:fldChar w:fldCharType="begin"/>
        </w:r>
        <w:r>
          <w:instrText>PAGE \* MERGEFORMAT</w:instrText>
        </w:r>
        <w:r>
          <w:fldChar w:fldCharType="separate"/>
        </w:r>
        <w:r w:rsidR="00E1630B">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3E" w:rsidRDefault="003C623E" w:rsidP="0052643B">
      <w:pPr>
        <w:spacing w:after="0" w:line="240" w:lineRule="auto"/>
      </w:pPr>
      <w:r>
        <w:separator/>
      </w:r>
    </w:p>
  </w:footnote>
  <w:footnote w:type="continuationSeparator" w:id="0">
    <w:p w:rsidR="003C623E" w:rsidRDefault="003C623E" w:rsidP="00526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15C"/>
    <w:multiLevelType w:val="hybridMultilevel"/>
    <w:tmpl w:val="79E24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AE292A"/>
    <w:multiLevelType w:val="hybridMultilevel"/>
    <w:tmpl w:val="B6B4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945E7"/>
    <w:multiLevelType w:val="hybridMultilevel"/>
    <w:tmpl w:val="19124156"/>
    <w:lvl w:ilvl="0" w:tplc="E50235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AD50FC"/>
    <w:multiLevelType w:val="hybridMultilevel"/>
    <w:tmpl w:val="33581226"/>
    <w:lvl w:ilvl="0" w:tplc="FBDA8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93751D"/>
    <w:multiLevelType w:val="hybridMultilevel"/>
    <w:tmpl w:val="53E016C8"/>
    <w:lvl w:ilvl="0" w:tplc="7E4222CA">
      <w:start w:val="1"/>
      <w:numFmt w:val="decimal"/>
      <w:lvlText w:val="%1."/>
      <w:legacy w:legacy="1" w:legacySpace="0" w:legacyIndent="238"/>
      <w:lvlJc w:val="left"/>
      <w:pPr>
        <w:ind w:left="0" w:firstLine="0"/>
      </w:pPr>
      <w:rPr>
        <w:rFonts w:ascii="Times New Roman" w:hAnsi="Times New Roman" w:cs="Times New Roman" w:hint="default"/>
      </w:rPr>
    </w:lvl>
    <w:lvl w:ilvl="1" w:tplc="07A81170">
      <w:start w:val="1"/>
      <w:numFmt w:val="bullet"/>
      <w:lvlText w:val="o"/>
      <w:lvlJc w:val="left"/>
      <w:pPr>
        <w:ind w:left="1440" w:hanging="360"/>
      </w:pPr>
      <w:rPr>
        <w:rFonts w:ascii="Courier New" w:eastAsia="Courier New" w:hAnsi="Courier New" w:cs="Courier New" w:hint="default"/>
      </w:rPr>
    </w:lvl>
    <w:lvl w:ilvl="2" w:tplc="46C461E6">
      <w:start w:val="1"/>
      <w:numFmt w:val="bullet"/>
      <w:lvlText w:val="§"/>
      <w:lvlJc w:val="left"/>
      <w:pPr>
        <w:ind w:left="2160" w:hanging="360"/>
      </w:pPr>
      <w:rPr>
        <w:rFonts w:ascii="Wingdings" w:eastAsia="Wingdings" w:hAnsi="Wingdings" w:cs="Wingdings" w:hint="default"/>
      </w:rPr>
    </w:lvl>
    <w:lvl w:ilvl="3" w:tplc="4A66A2F4">
      <w:start w:val="1"/>
      <w:numFmt w:val="bullet"/>
      <w:lvlText w:val="·"/>
      <w:lvlJc w:val="left"/>
      <w:pPr>
        <w:ind w:left="2880" w:hanging="360"/>
      </w:pPr>
      <w:rPr>
        <w:rFonts w:ascii="Symbol" w:eastAsia="Symbol" w:hAnsi="Symbol" w:cs="Symbol" w:hint="default"/>
      </w:rPr>
    </w:lvl>
    <w:lvl w:ilvl="4" w:tplc="0ED67524">
      <w:start w:val="1"/>
      <w:numFmt w:val="bullet"/>
      <w:lvlText w:val="o"/>
      <w:lvlJc w:val="left"/>
      <w:pPr>
        <w:ind w:left="3600" w:hanging="360"/>
      </w:pPr>
      <w:rPr>
        <w:rFonts w:ascii="Courier New" w:eastAsia="Courier New" w:hAnsi="Courier New" w:cs="Courier New" w:hint="default"/>
      </w:rPr>
    </w:lvl>
    <w:lvl w:ilvl="5" w:tplc="4198EEF0">
      <w:start w:val="1"/>
      <w:numFmt w:val="bullet"/>
      <w:lvlText w:val="§"/>
      <w:lvlJc w:val="left"/>
      <w:pPr>
        <w:ind w:left="4320" w:hanging="360"/>
      </w:pPr>
      <w:rPr>
        <w:rFonts w:ascii="Wingdings" w:eastAsia="Wingdings" w:hAnsi="Wingdings" w:cs="Wingdings" w:hint="default"/>
      </w:rPr>
    </w:lvl>
    <w:lvl w:ilvl="6" w:tplc="2CD2BE9E">
      <w:start w:val="1"/>
      <w:numFmt w:val="bullet"/>
      <w:lvlText w:val="·"/>
      <w:lvlJc w:val="left"/>
      <w:pPr>
        <w:ind w:left="5040" w:hanging="360"/>
      </w:pPr>
      <w:rPr>
        <w:rFonts w:ascii="Symbol" w:eastAsia="Symbol" w:hAnsi="Symbol" w:cs="Symbol" w:hint="default"/>
      </w:rPr>
    </w:lvl>
    <w:lvl w:ilvl="7" w:tplc="51F82640">
      <w:start w:val="1"/>
      <w:numFmt w:val="bullet"/>
      <w:lvlText w:val="o"/>
      <w:lvlJc w:val="left"/>
      <w:pPr>
        <w:ind w:left="5760" w:hanging="360"/>
      </w:pPr>
      <w:rPr>
        <w:rFonts w:ascii="Courier New" w:eastAsia="Courier New" w:hAnsi="Courier New" w:cs="Courier New" w:hint="default"/>
      </w:rPr>
    </w:lvl>
    <w:lvl w:ilvl="8" w:tplc="D2FA42F0">
      <w:start w:val="1"/>
      <w:numFmt w:val="bullet"/>
      <w:lvlText w:val="§"/>
      <w:lvlJc w:val="left"/>
      <w:pPr>
        <w:ind w:left="6480" w:hanging="360"/>
      </w:pPr>
      <w:rPr>
        <w:rFonts w:ascii="Wingdings" w:eastAsia="Wingdings" w:hAnsi="Wingdings" w:cs="Wingdings" w:hint="default"/>
      </w:rPr>
    </w:lvl>
  </w:abstractNum>
  <w:abstractNum w:abstractNumId="5">
    <w:nsid w:val="74831FC3"/>
    <w:multiLevelType w:val="hybridMultilevel"/>
    <w:tmpl w:val="45E282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9492A66"/>
    <w:multiLevelType w:val="hybridMultilevel"/>
    <w:tmpl w:val="8528D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6B0163"/>
    <w:multiLevelType w:val="hybridMultilevel"/>
    <w:tmpl w:val="B4DA85C6"/>
    <w:lvl w:ilvl="0" w:tplc="66D67A80">
      <w:start w:val="1"/>
      <w:numFmt w:val="decimal"/>
      <w:lvlText w:val="%1."/>
      <w:lvlJc w:val="left"/>
      <w:pPr>
        <w:ind w:left="927" w:hanging="360"/>
      </w:pPr>
      <w:rPr>
        <w:rFonts w:hint="default"/>
        <w:b/>
      </w:rPr>
    </w:lvl>
    <w:lvl w:ilvl="1" w:tplc="1D44243A">
      <w:start w:val="1"/>
      <w:numFmt w:val="lowerLetter"/>
      <w:lvlText w:val="%2."/>
      <w:lvlJc w:val="left"/>
      <w:pPr>
        <w:ind w:left="1647" w:hanging="360"/>
      </w:pPr>
    </w:lvl>
    <w:lvl w:ilvl="2" w:tplc="21D8D008">
      <w:start w:val="1"/>
      <w:numFmt w:val="lowerRoman"/>
      <w:lvlText w:val="%3."/>
      <w:lvlJc w:val="right"/>
      <w:pPr>
        <w:ind w:left="2367" w:hanging="180"/>
      </w:pPr>
    </w:lvl>
    <w:lvl w:ilvl="3" w:tplc="780A8156">
      <w:start w:val="1"/>
      <w:numFmt w:val="decimal"/>
      <w:lvlText w:val="%4."/>
      <w:lvlJc w:val="left"/>
      <w:pPr>
        <w:ind w:left="3087" w:hanging="360"/>
      </w:pPr>
    </w:lvl>
    <w:lvl w:ilvl="4" w:tplc="27B0D856">
      <w:start w:val="1"/>
      <w:numFmt w:val="lowerLetter"/>
      <w:lvlText w:val="%5."/>
      <w:lvlJc w:val="left"/>
      <w:pPr>
        <w:ind w:left="3807" w:hanging="360"/>
      </w:pPr>
    </w:lvl>
    <w:lvl w:ilvl="5" w:tplc="F72A94E8">
      <w:start w:val="1"/>
      <w:numFmt w:val="lowerRoman"/>
      <w:lvlText w:val="%6."/>
      <w:lvlJc w:val="right"/>
      <w:pPr>
        <w:ind w:left="4527" w:hanging="180"/>
      </w:pPr>
    </w:lvl>
    <w:lvl w:ilvl="6" w:tplc="12B05C50">
      <w:start w:val="1"/>
      <w:numFmt w:val="decimal"/>
      <w:lvlText w:val="%7."/>
      <w:lvlJc w:val="left"/>
      <w:pPr>
        <w:ind w:left="5247" w:hanging="360"/>
      </w:pPr>
    </w:lvl>
    <w:lvl w:ilvl="7" w:tplc="EF0E8C92">
      <w:start w:val="1"/>
      <w:numFmt w:val="lowerLetter"/>
      <w:lvlText w:val="%8."/>
      <w:lvlJc w:val="left"/>
      <w:pPr>
        <w:ind w:left="5967" w:hanging="360"/>
      </w:pPr>
    </w:lvl>
    <w:lvl w:ilvl="8" w:tplc="3B602D28">
      <w:start w:val="1"/>
      <w:numFmt w:val="lowerRoman"/>
      <w:lvlText w:val="%9."/>
      <w:lvlJc w:val="right"/>
      <w:pPr>
        <w:ind w:left="6687" w:hanging="180"/>
      </w:pPr>
    </w:lvl>
  </w:abstractNum>
  <w:num w:numId="1">
    <w:abstractNumId w:val="7"/>
  </w:num>
  <w:num w:numId="2">
    <w:abstractNumId w:val="4"/>
    <w:lvlOverride w:ilvl="0">
      <w:startOverride w:val="1"/>
    </w:lvlOverride>
  </w:num>
  <w:num w:numId="3">
    <w:abstractNumId w:val="3"/>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FDA"/>
    <w:rsid w:val="00024781"/>
    <w:rsid w:val="0006497D"/>
    <w:rsid w:val="00133F06"/>
    <w:rsid w:val="001912DA"/>
    <w:rsid w:val="003C623E"/>
    <w:rsid w:val="0052643B"/>
    <w:rsid w:val="0057744B"/>
    <w:rsid w:val="005E53E9"/>
    <w:rsid w:val="007F69F8"/>
    <w:rsid w:val="00862417"/>
    <w:rsid w:val="009F7453"/>
    <w:rsid w:val="00B33092"/>
    <w:rsid w:val="00D811B1"/>
    <w:rsid w:val="00E1630B"/>
    <w:rsid w:val="00EB6DCD"/>
    <w:rsid w:val="00F8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DA"/>
    <w:pPr>
      <w:pBdr>
        <w:top w:val="none" w:sz="4" w:space="0" w:color="000000"/>
        <w:left w:val="none" w:sz="4" w:space="0" w:color="000000"/>
        <w:bottom w:val="none" w:sz="4" w:space="0" w:color="000000"/>
        <w:right w:val="none" w:sz="4" w:space="0" w:color="000000"/>
        <w:between w:val="none" w:sz="4" w:space="0" w:color="000000"/>
      </w:pBdr>
    </w:pPr>
    <w:rPr>
      <w:rFonts w:ascii="PT Sans" w:eastAsia="PT Sans" w:hAnsi="PT Sans" w:cs="PT San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85FDA"/>
    <w:pPr>
      <w:spacing w:after="0" w:line="240" w:lineRule="auto"/>
    </w:pPr>
  </w:style>
  <w:style w:type="character" w:customStyle="1" w:styleId="a4">
    <w:name w:val="Без интервала Знак"/>
    <w:basedOn w:val="a0"/>
    <w:link w:val="a3"/>
    <w:uiPriority w:val="1"/>
    <w:rsid w:val="00F85FDA"/>
    <w:rPr>
      <w:rFonts w:ascii="PT Sans" w:eastAsia="PT Sans" w:hAnsi="PT Sans" w:cs="PT Sans"/>
    </w:rPr>
  </w:style>
  <w:style w:type="paragraph" w:styleId="a5">
    <w:name w:val="List Paragraph"/>
    <w:basedOn w:val="a"/>
    <w:qFormat/>
    <w:rsid w:val="00F85FDA"/>
    <w:pPr>
      <w:ind w:left="720"/>
      <w:contextualSpacing/>
    </w:pPr>
  </w:style>
  <w:style w:type="paragraph" w:styleId="a6">
    <w:name w:val="Normal (Web)"/>
    <w:basedOn w:val="a"/>
    <w:uiPriority w:val="99"/>
    <w:unhideWhenUsed/>
    <w:rsid w:val="00F85F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rsid w:val="00F85FDA"/>
    <w:rPr>
      <w:rFonts w:ascii="Times New Roman" w:hAnsi="Times New Roman" w:cs="Times New Roman" w:hint="default"/>
      <w:b/>
      <w:bCs/>
      <w:sz w:val="16"/>
      <w:szCs w:val="16"/>
    </w:rPr>
  </w:style>
  <w:style w:type="character" w:customStyle="1" w:styleId="FontStyle21">
    <w:name w:val="Font Style21"/>
    <w:rsid w:val="00F85FDA"/>
    <w:rPr>
      <w:rFonts w:ascii="Franklin Gothic Medium" w:hAnsi="Franklin Gothic Medium" w:cs="Franklin Gothic Medium"/>
      <w:b/>
      <w:bCs/>
      <w:sz w:val="26"/>
      <w:szCs w:val="26"/>
    </w:rPr>
  </w:style>
  <w:style w:type="paragraph" w:customStyle="1" w:styleId="1">
    <w:name w:val="Нижний колонтитул1"/>
    <w:basedOn w:val="a"/>
    <w:link w:val="a7"/>
    <w:uiPriority w:val="99"/>
    <w:unhideWhenUsed/>
    <w:rsid w:val="00F85FDA"/>
    <w:pPr>
      <w:tabs>
        <w:tab w:val="center" w:pos="4677"/>
        <w:tab w:val="right" w:pos="9355"/>
      </w:tabs>
      <w:spacing w:after="0" w:line="240" w:lineRule="auto"/>
    </w:pPr>
  </w:style>
  <w:style w:type="character" w:customStyle="1" w:styleId="a7">
    <w:name w:val="Нижний колонтитул Знак"/>
    <w:basedOn w:val="a0"/>
    <w:link w:val="1"/>
    <w:uiPriority w:val="99"/>
    <w:rsid w:val="00F85FDA"/>
    <w:rPr>
      <w:rFonts w:ascii="PT Sans" w:eastAsia="PT Sans" w:hAnsi="PT Sans" w:cs="PT Sans"/>
    </w:rPr>
  </w:style>
  <w:style w:type="paragraph" w:customStyle="1" w:styleId="Default">
    <w:name w:val="Default"/>
    <w:rsid w:val="00F85FDA"/>
    <w:pPr>
      <w:spacing w:after="0" w:line="240" w:lineRule="auto"/>
    </w:pPr>
    <w:rPr>
      <w:rFonts w:ascii="Times New Roman" w:hAnsi="Times New Roman" w:cs="Times New Roman"/>
      <w:color w:val="000000"/>
      <w:sz w:val="24"/>
      <w:szCs w:val="24"/>
    </w:rPr>
  </w:style>
  <w:style w:type="character" w:styleId="a8">
    <w:name w:val="Strong"/>
    <w:basedOn w:val="a0"/>
    <w:qFormat/>
    <w:rsid w:val="00F85FDA"/>
    <w:rPr>
      <w:rFonts w:cs="Times New Roman"/>
      <w:b/>
      <w:bCs/>
    </w:rPr>
  </w:style>
  <w:style w:type="character" w:styleId="a9">
    <w:name w:val="Hyperlink"/>
    <w:unhideWhenUsed/>
    <w:rsid w:val="00F85FDA"/>
    <w:rPr>
      <w:color w:val="0066CC"/>
      <w:u w:val="single"/>
    </w:rPr>
  </w:style>
  <w:style w:type="character" w:styleId="aa">
    <w:name w:val="Emphasis"/>
    <w:qFormat/>
    <w:rsid w:val="00F85FDA"/>
    <w:rPr>
      <w:i/>
      <w:iCs/>
    </w:rPr>
  </w:style>
  <w:style w:type="paragraph" w:styleId="ab">
    <w:name w:val="header"/>
    <w:basedOn w:val="a"/>
    <w:link w:val="ac"/>
    <w:uiPriority w:val="99"/>
    <w:semiHidden/>
    <w:unhideWhenUsed/>
    <w:rsid w:val="0052643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2643B"/>
    <w:rPr>
      <w:rFonts w:ascii="PT Sans" w:eastAsia="PT Sans" w:hAnsi="PT Sans" w:cs="PT Sans"/>
    </w:rPr>
  </w:style>
  <w:style w:type="paragraph" w:styleId="ad">
    <w:name w:val="footer"/>
    <w:basedOn w:val="a"/>
    <w:link w:val="10"/>
    <w:uiPriority w:val="99"/>
    <w:semiHidden/>
    <w:unhideWhenUsed/>
    <w:rsid w:val="0052643B"/>
    <w:pPr>
      <w:tabs>
        <w:tab w:val="center" w:pos="4677"/>
        <w:tab w:val="right" w:pos="9355"/>
      </w:tabs>
      <w:spacing w:after="0" w:line="240" w:lineRule="auto"/>
    </w:pPr>
  </w:style>
  <w:style w:type="character" w:customStyle="1" w:styleId="10">
    <w:name w:val="Нижний колонтитул Знак1"/>
    <w:basedOn w:val="a0"/>
    <w:link w:val="ad"/>
    <w:uiPriority w:val="99"/>
    <w:semiHidden/>
    <w:rsid w:val="0052643B"/>
    <w:rPr>
      <w:rFonts w:ascii="PT Sans" w:eastAsia="PT Sans" w:hAnsi="PT Sans" w:cs="PT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31612-909C-4094-A037-3A6F9AB8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Малькова</cp:lastModifiedBy>
  <cp:revision>4</cp:revision>
  <cp:lastPrinted>2022-12-01T19:04:00Z</cp:lastPrinted>
  <dcterms:created xsi:type="dcterms:W3CDTF">2022-12-02T18:12:00Z</dcterms:created>
  <dcterms:modified xsi:type="dcterms:W3CDTF">2022-12-02T20:25:00Z</dcterms:modified>
</cp:coreProperties>
</file>