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DD" w:rsidRPr="0077574C" w:rsidRDefault="002175DD" w:rsidP="0003014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Hlk84703861"/>
      <w:bookmarkStart w:id="1" w:name="bookmark3"/>
      <w:bookmarkStart w:id="2" w:name="bookmark4"/>
      <w:bookmarkStart w:id="3" w:name="bookmark5"/>
      <w:r>
        <w:rPr>
          <w:rFonts w:ascii="Times New Roman" w:hAnsi="Times New Roman"/>
          <w:sz w:val="28"/>
          <w:szCs w:val="28"/>
          <w:lang w:eastAsia="ru-RU"/>
        </w:rPr>
        <w:t xml:space="preserve">Областное государственное </w:t>
      </w:r>
      <w:r w:rsidRPr="0077574C">
        <w:rPr>
          <w:rFonts w:ascii="Times New Roman" w:hAnsi="Times New Roman"/>
          <w:sz w:val="28"/>
          <w:szCs w:val="28"/>
          <w:lang w:eastAsia="ru-RU"/>
        </w:rPr>
        <w:t>бюджетное общеобразовательное учреждение</w:t>
      </w:r>
    </w:p>
    <w:p w:rsidR="002175DD" w:rsidRDefault="002175DD" w:rsidP="0003014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574C">
        <w:rPr>
          <w:rFonts w:ascii="Times New Roman" w:hAnsi="Times New Roman"/>
          <w:sz w:val="28"/>
          <w:szCs w:val="28"/>
          <w:lang w:eastAsia="ru-RU"/>
        </w:rPr>
        <w:t>«Ровеньская средняя общеобраз</w:t>
      </w:r>
      <w:r>
        <w:rPr>
          <w:rFonts w:ascii="Times New Roman" w:hAnsi="Times New Roman"/>
          <w:sz w:val="28"/>
          <w:szCs w:val="28"/>
          <w:lang w:eastAsia="ru-RU"/>
        </w:rPr>
        <w:t xml:space="preserve">овательная школа </w:t>
      </w:r>
    </w:p>
    <w:p w:rsidR="002175DD" w:rsidRPr="0077574C" w:rsidRDefault="002175DD" w:rsidP="0003014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углублённым изучением отдельных предметов» </w:t>
      </w:r>
    </w:p>
    <w:p w:rsidR="002175DD" w:rsidRPr="0077574C" w:rsidRDefault="002175DD" w:rsidP="0003014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574C">
        <w:rPr>
          <w:rFonts w:ascii="Times New Roman" w:hAnsi="Times New Roman"/>
          <w:sz w:val="28"/>
          <w:szCs w:val="28"/>
          <w:lang w:eastAsia="ru-RU"/>
        </w:rPr>
        <w:t xml:space="preserve"> Белгородской области»</w:t>
      </w:r>
    </w:p>
    <w:p w:rsidR="002175DD" w:rsidRPr="0077574C" w:rsidRDefault="002175DD" w:rsidP="0003014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134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3240"/>
        <w:gridCol w:w="3419"/>
      </w:tblGrid>
      <w:tr w:rsidR="002175DD">
        <w:trPr>
          <w:trHeight w:val="1959"/>
        </w:trPr>
        <w:tc>
          <w:tcPr>
            <w:tcW w:w="3356" w:type="dxa"/>
          </w:tcPr>
          <w:bookmarkEnd w:id="0"/>
          <w:p w:rsidR="002175DD" w:rsidRDefault="002175DD" w:rsidP="008F3E26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2175DD" w:rsidRDefault="002175DD" w:rsidP="008F3E26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МО СОО</w:t>
            </w:r>
          </w:p>
          <w:p w:rsidR="002175DD" w:rsidRDefault="002175DD" w:rsidP="008F3E26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СОО</w:t>
            </w:r>
          </w:p>
          <w:p w:rsidR="002175DD" w:rsidRDefault="002175DD" w:rsidP="008F3E26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175DD" w:rsidRDefault="002175DD" w:rsidP="008F3E26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С.Н.</w:t>
            </w:r>
          </w:p>
          <w:p w:rsidR="002175DD" w:rsidRDefault="002175DD" w:rsidP="008F3E26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  <w:p w:rsidR="002175DD" w:rsidRDefault="002175DD" w:rsidP="008F3E26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5</w:t>
            </w:r>
          </w:p>
          <w:p w:rsidR="002175DD" w:rsidRDefault="002175DD" w:rsidP="008F3E26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«31 »мая 2022 г.</w:t>
            </w:r>
          </w:p>
          <w:p w:rsidR="002175DD" w:rsidRDefault="002175DD" w:rsidP="008F3E26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2175DD" w:rsidRDefault="002175DD" w:rsidP="008F3E26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2175DD" w:rsidRDefault="002175DD" w:rsidP="008F3E26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2175DD" w:rsidRDefault="002175DD" w:rsidP="008F3E26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«Ровеньская СОШ с УИОП»</w:t>
            </w:r>
          </w:p>
          <w:p w:rsidR="002175DD" w:rsidRDefault="002175DD" w:rsidP="008F3E26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175DD" w:rsidRDefault="002175DD" w:rsidP="008F3E26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  <w:p w:rsidR="002175DD" w:rsidRDefault="002175DD" w:rsidP="008F3E26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«_____ » _________2022 г.</w:t>
            </w:r>
          </w:p>
          <w:p w:rsidR="002175DD" w:rsidRDefault="002175DD" w:rsidP="008F3E26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2175DD" w:rsidRDefault="002175DD" w:rsidP="008F3E26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2175DD" w:rsidRDefault="002175DD" w:rsidP="008F3E26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ОГБОУ «Ровеньская СОШ с УИОП»</w:t>
            </w:r>
          </w:p>
          <w:p w:rsidR="002175DD" w:rsidRDefault="002175DD" w:rsidP="008F3E26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Киселёв Э.Н.</w:t>
            </w:r>
          </w:p>
          <w:p w:rsidR="002175DD" w:rsidRDefault="002175DD" w:rsidP="008F3E26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  <w:p w:rsidR="002175DD" w:rsidRDefault="002175DD" w:rsidP="008F3E26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№221</w:t>
            </w:r>
          </w:p>
          <w:p w:rsidR="002175DD" w:rsidRDefault="002175DD" w:rsidP="008F3E26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«22»  августа 2022 г.</w:t>
            </w:r>
          </w:p>
          <w:p w:rsidR="002175DD" w:rsidRDefault="002175DD" w:rsidP="008F3E26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:rsidR="002175DD" w:rsidRPr="0077574C" w:rsidRDefault="002175DD" w:rsidP="0003014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75DD" w:rsidRPr="0077574C" w:rsidRDefault="002175DD" w:rsidP="0003014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75DD" w:rsidRPr="0077574C" w:rsidRDefault="002175DD" w:rsidP="0003014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75DD" w:rsidRPr="0077574C" w:rsidRDefault="002175DD" w:rsidP="0003014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75DD" w:rsidRPr="0077574C" w:rsidRDefault="002175DD" w:rsidP="0003014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75DD" w:rsidRPr="0077574C" w:rsidRDefault="002175DD" w:rsidP="0003014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75DD" w:rsidRPr="0077574C" w:rsidRDefault="002175DD" w:rsidP="0003014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574C">
        <w:rPr>
          <w:rFonts w:ascii="Times New Roman" w:hAnsi="Times New Roman"/>
          <w:sz w:val="28"/>
          <w:szCs w:val="28"/>
          <w:lang w:eastAsia="ru-RU"/>
        </w:rPr>
        <w:t>Р</w:t>
      </w:r>
      <w:bookmarkEnd w:id="1"/>
      <w:bookmarkEnd w:id="2"/>
      <w:bookmarkEnd w:id="3"/>
      <w:r w:rsidRPr="0077574C">
        <w:rPr>
          <w:rFonts w:ascii="Times New Roman" w:hAnsi="Times New Roman"/>
          <w:sz w:val="28"/>
          <w:szCs w:val="28"/>
          <w:lang w:eastAsia="ru-RU"/>
        </w:rPr>
        <w:t>абочая программа</w:t>
      </w:r>
      <w:bookmarkStart w:id="4" w:name="bookmark6"/>
      <w:bookmarkStart w:id="5" w:name="bookmark7"/>
      <w:bookmarkStart w:id="6" w:name="bookmark8"/>
    </w:p>
    <w:p w:rsidR="002175DD" w:rsidRPr="0077574C" w:rsidRDefault="002175DD" w:rsidP="0003014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574C">
        <w:rPr>
          <w:rFonts w:ascii="Times New Roman" w:hAnsi="Times New Roman"/>
          <w:sz w:val="28"/>
          <w:szCs w:val="28"/>
          <w:lang w:eastAsia="ru-RU"/>
        </w:rPr>
        <w:t>по учебному предмету</w:t>
      </w:r>
    </w:p>
    <w:p w:rsidR="002175DD" w:rsidRPr="0077574C" w:rsidRDefault="002175DD" w:rsidP="0003014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574C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Право</w:t>
      </w:r>
      <w:r w:rsidRPr="0077574C">
        <w:rPr>
          <w:rFonts w:ascii="Times New Roman" w:hAnsi="Times New Roman"/>
          <w:sz w:val="28"/>
          <w:szCs w:val="28"/>
          <w:lang w:eastAsia="ru-RU"/>
        </w:rPr>
        <w:t>»</w:t>
      </w:r>
    </w:p>
    <w:p w:rsidR="002175DD" w:rsidRPr="0077574C" w:rsidRDefault="002175DD" w:rsidP="0003014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среднего</w:t>
      </w:r>
      <w:r w:rsidRPr="0077574C">
        <w:rPr>
          <w:rFonts w:ascii="Times New Roman" w:hAnsi="Times New Roman"/>
          <w:sz w:val="28"/>
          <w:szCs w:val="28"/>
          <w:lang w:eastAsia="ru-RU"/>
        </w:rPr>
        <w:t xml:space="preserve"> общего образования</w:t>
      </w:r>
    </w:p>
    <w:p w:rsidR="002175DD" w:rsidRPr="0077574C" w:rsidRDefault="002175DD" w:rsidP="0003014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574C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углубленный</w:t>
      </w:r>
      <w:r w:rsidRPr="0077574C">
        <w:rPr>
          <w:rFonts w:ascii="Times New Roman" w:hAnsi="Times New Roman"/>
          <w:sz w:val="28"/>
          <w:szCs w:val="28"/>
          <w:lang w:eastAsia="ru-RU"/>
        </w:rPr>
        <w:t xml:space="preserve"> уровень)</w:t>
      </w:r>
      <w:bookmarkEnd w:id="4"/>
      <w:bookmarkEnd w:id="5"/>
      <w:bookmarkEnd w:id="6"/>
    </w:p>
    <w:p w:rsidR="002175DD" w:rsidRPr="0077574C" w:rsidRDefault="002175DD" w:rsidP="0003014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7" w:name="bookmark10"/>
      <w:bookmarkStart w:id="8" w:name="bookmark11"/>
      <w:bookmarkStart w:id="9" w:name="bookmark9"/>
      <w:r>
        <w:rPr>
          <w:rFonts w:ascii="Times New Roman" w:hAnsi="Times New Roman"/>
          <w:sz w:val="28"/>
          <w:szCs w:val="28"/>
          <w:lang w:eastAsia="ru-RU"/>
        </w:rPr>
        <w:t>10-11</w:t>
      </w:r>
      <w:r w:rsidRPr="0077574C">
        <w:rPr>
          <w:rFonts w:ascii="Times New Roman" w:hAnsi="Times New Roman"/>
          <w:sz w:val="28"/>
          <w:szCs w:val="28"/>
          <w:lang w:eastAsia="ru-RU"/>
        </w:rPr>
        <w:t xml:space="preserve"> классы</w:t>
      </w:r>
    </w:p>
    <w:p w:rsidR="002175DD" w:rsidRPr="0077574C" w:rsidRDefault="002175DD" w:rsidP="0003014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574C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>
        <w:rPr>
          <w:rFonts w:ascii="Times New Roman" w:hAnsi="Times New Roman"/>
          <w:sz w:val="28"/>
          <w:szCs w:val="28"/>
          <w:lang w:eastAsia="ru-RU"/>
        </w:rPr>
        <w:t>2 года</w:t>
      </w:r>
    </w:p>
    <w:p w:rsidR="002175DD" w:rsidRPr="0077574C" w:rsidRDefault="002175DD" w:rsidP="0003014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75DD" w:rsidRPr="0077574C" w:rsidRDefault="002175DD" w:rsidP="0003014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75DD" w:rsidRPr="0077574C" w:rsidRDefault="002175DD" w:rsidP="0003014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75DD" w:rsidRPr="0077574C" w:rsidRDefault="002175DD" w:rsidP="0003014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75DD" w:rsidRPr="0077574C" w:rsidRDefault="002175DD" w:rsidP="0003014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75DD" w:rsidRPr="0077574C" w:rsidRDefault="002175DD" w:rsidP="0003014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75DD" w:rsidRPr="0077574C" w:rsidRDefault="002175DD" w:rsidP="0003014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75DD" w:rsidRPr="0077574C" w:rsidRDefault="002175DD" w:rsidP="0003014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75DD" w:rsidRPr="0077574C" w:rsidRDefault="002175DD" w:rsidP="0003014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0" w:name="bookmark15"/>
      <w:bookmarkStart w:id="11" w:name="bookmark16"/>
      <w:bookmarkStart w:id="12" w:name="bookmark17"/>
      <w:bookmarkEnd w:id="7"/>
      <w:bookmarkEnd w:id="8"/>
      <w:bookmarkEnd w:id="9"/>
    </w:p>
    <w:p w:rsidR="002175DD" w:rsidRPr="0077574C" w:rsidRDefault="002175DD" w:rsidP="0003014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75DD" w:rsidRPr="0077574C" w:rsidRDefault="002175DD" w:rsidP="0003014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75DD" w:rsidRPr="0077574C" w:rsidRDefault="002175DD" w:rsidP="0003014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75DD" w:rsidRPr="0077574C" w:rsidRDefault="002175DD" w:rsidP="0003014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75DD" w:rsidRDefault="002175DD" w:rsidP="0003014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</w:t>
      </w:r>
      <w:r w:rsidRPr="0077574C">
        <w:rPr>
          <w:rFonts w:ascii="Times New Roman" w:hAnsi="Times New Roman"/>
          <w:sz w:val="28"/>
          <w:szCs w:val="28"/>
          <w:lang w:eastAsia="ru-RU"/>
        </w:rPr>
        <w:t xml:space="preserve"> год</w:t>
      </w:r>
      <w:bookmarkEnd w:id="10"/>
      <w:bookmarkEnd w:id="11"/>
      <w:bookmarkEnd w:id="12"/>
    </w:p>
    <w:p w:rsidR="002175DD" w:rsidRPr="00C71D34" w:rsidRDefault="002175DD" w:rsidP="00030140">
      <w:pPr>
        <w:pStyle w:val="ListParagraph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71D3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175DD" w:rsidRPr="003760A7" w:rsidRDefault="002175DD" w:rsidP="00030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_Hlk85323895"/>
      <w:r w:rsidRPr="003760A7">
        <w:rPr>
          <w:rFonts w:ascii="Times New Roman" w:hAnsi="Times New Roman"/>
          <w:sz w:val="28"/>
          <w:szCs w:val="28"/>
        </w:rPr>
        <w:t xml:space="preserve">Рабочая программа по учебному предмету «Право» разработана </w:t>
      </w:r>
      <w:bookmarkStart w:id="14" w:name="_Hlk84703107"/>
      <w:r w:rsidRPr="003760A7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Pr="003760A7">
        <w:rPr>
          <w:rFonts w:ascii="Times New Roman" w:hAnsi="Times New Roman"/>
          <w:sz w:val="28"/>
          <w:szCs w:val="28"/>
          <w:lang w:eastAsia="ru-RU"/>
        </w:rPr>
        <w:t>федерального государственного образовательного стандарта среднего общего образования. ФГОС (Федеральный государственный образовательный стандарт среднего общего образования. ФГОС М: Просвещение 2014г.</w:t>
      </w:r>
      <w:r w:rsidRPr="003760A7">
        <w:rPr>
          <w:rFonts w:ascii="Times New Roman" w:hAnsi="Times New Roman"/>
          <w:sz w:val="28"/>
          <w:szCs w:val="28"/>
        </w:rPr>
        <w:t xml:space="preserve">, </w:t>
      </w:r>
      <w:r w:rsidRPr="003760A7">
        <w:rPr>
          <w:rFonts w:ascii="Times New Roman" w:hAnsi="Times New Roman"/>
          <w:bCs/>
          <w:sz w:val="28"/>
          <w:szCs w:val="28"/>
          <w:lang w:eastAsia="ru-RU"/>
        </w:rPr>
        <w:t xml:space="preserve">с </w:t>
      </w:r>
      <w:r w:rsidRPr="003760A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учётом </w:t>
      </w:r>
      <w:r w:rsidRPr="003760A7">
        <w:rPr>
          <w:rFonts w:ascii="Times New Roman" w:hAnsi="Times New Roman"/>
          <w:bCs/>
          <w:sz w:val="28"/>
          <w:szCs w:val="28"/>
          <w:lang w:eastAsia="ru-RU"/>
        </w:rPr>
        <w:t>примерной</w:t>
      </w:r>
      <w:r w:rsidRPr="003760A7">
        <w:rPr>
          <w:rFonts w:ascii="Times New Roman" w:hAnsi="Times New Roman"/>
          <w:sz w:val="28"/>
          <w:szCs w:val="28"/>
          <w:lang w:eastAsia="ru-RU"/>
        </w:rPr>
        <w:t xml:space="preserve"> основной образовательной программы среднего общего образования (одобрена Федеральным научно-методическим объединением по общему образованию, протокол заседания от 12 мая 2016 г. № 2/16;</w:t>
      </w:r>
    </w:p>
    <w:p w:rsidR="002175DD" w:rsidRPr="003760A7" w:rsidRDefault="002175DD" w:rsidP="00030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60A7">
        <w:rPr>
          <w:rFonts w:ascii="Times New Roman" w:hAnsi="Times New Roman"/>
          <w:sz w:val="28"/>
          <w:szCs w:val="28"/>
          <w:lang w:eastAsia="ru-RU"/>
        </w:rPr>
        <w:t xml:space="preserve">- рабочей программы. </w:t>
      </w:r>
      <w:bookmarkEnd w:id="14"/>
      <w:r w:rsidRPr="003760A7">
        <w:rPr>
          <w:rStyle w:val="fontstyle01"/>
          <w:rFonts w:ascii="Times New Roman" w:hAnsi="Times New Roman"/>
          <w:color w:val="auto"/>
          <w:sz w:val="28"/>
          <w:szCs w:val="28"/>
        </w:rPr>
        <w:t>Право. Рабочая программа: базовый и углубленный уровень. 10-11 классы: учебно-методическое пособие / Е. К. Калуцкая. — М.: Дрофа,</w:t>
      </w:r>
      <w:r w:rsidRPr="003760A7">
        <w:rPr>
          <w:rFonts w:ascii="Times New Roman" w:hAnsi="Times New Roman"/>
          <w:sz w:val="28"/>
          <w:szCs w:val="28"/>
        </w:rPr>
        <w:t xml:space="preserve"> </w:t>
      </w:r>
      <w:r w:rsidRPr="003760A7">
        <w:rPr>
          <w:rStyle w:val="fontstyle01"/>
          <w:rFonts w:ascii="Times New Roman" w:hAnsi="Times New Roman"/>
          <w:color w:val="auto"/>
          <w:sz w:val="28"/>
          <w:szCs w:val="28"/>
        </w:rPr>
        <w:t>2017. - 124 с.</w:t>
      </w:r>
      <w:r w:rsidRPr="003760A7">
        <w:rPr>
          <w:rFonts w:ascii="Times New Roman" w:hAnsi="Times New Roman"/>
          <w:sz w:val="28"/>
          <w:szCs w:val="28"/>
        </w:rPr>
        <w:t xml:space="preserve"> </w:t>
      </w:r>
    </w:p>
    <w:bookmarkEnd w:id="13"/>
    <w:p w:rsidR="002175DD" w:rsidRPr="00C71D34" w:rsidRDefault="002175DD" w:rsidP="0003014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71D34">
        <w:rPr>
          <w:rFonts w:ascii="Times New Roman" w:hAnsi="Times New Roman"/>
          <w:sz w:val="28"/>
          <w:szCs w:val="28"/>
        </w:rPr>
        <w:t xml:space="preserve">Рабочая программа составлена с учётом </w:t>
      </w:r>
      <w:r w:rsidRPr="00C71D34">
        <w:rPr>
          <w:rFonts w:ascii="Times New Roman" w:hAnsi="Times New Roman"/>
          <w:color w:val="000000"/>
          <w:sz w:val="28"/>
          <w:szCs w:val="28"/>
        </w:rPr>
        <w:t>Рабочей программы воспитания муниципального бюджетного общеобразовательного учреждения «Ровеньская сред</w:t>
      </w:r>
      <w:r>
        <w:rPr>
          <w:rFonts w:ascii="Times New Roman" w:hAnsi="Times New Roman"/>
          <w:color w:val="000000"/>
          <w:sz w:val="28"/>
          <w:szCs w:val="28"/>
        </w:rPr>
        <w:t>няя общеобразовательная школа с углублённым изучением отдельных предметов»</w:t>
      </w:r>
      <w:r w:rsidRPr="00C71D34">
        <w:rPr>
          <w:rFonts w:ascii="Times New Roman" w:hAnsi="Times New Roman"/>
          <w:color w:val="000000"/>
          <w:sz w:val="28"/>
          <w:szCs w:val="28"/>
        </w:rPr>
        <w:t xml:space="preserve"> Белгородской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71D3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1D34">
        <w:rPr>
          <w:rFonts w:ascii="Times New Roman" w:hAnsi="Times New Roman"/>
          <w:sz w:val="28"/>
          <w:szCs w:val="28"/>
        </w:rPr>
        <w:t>Основными направлениями воспитательной деятельности являются:</w:t>
      </w:r>
    </w:p>
    <w:p w:rsidR="002175DD" w:rsidRPr="00C71D34" w:rsidRDefault="002175DD" w:rsidP="00030140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71D34">
        <w:rPr>
          <w:rFonts w:ascii="Times New Roman" w:hAnsi="Times New Roman"/>
          <w:sz w:val="28"/>
          <w:szCs w:val="28"/>
        </w:rPr>
        <w:t xml:space="preserve">1. Гражданское воспитание; </w:t>
      </w:r>
    </w:p>
    <w:p w:rsidR="002175DD" w:rsidRPr="00C71D34" w:rsidRDefault="002175DD" w:rsidP="00030140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71D34">
        <w:rPr>
          <w:rFonts w:ascii="Times New Roman" w:hAnsi="Times New Roman"/>
          <w:sz w:val="28"/>
          <w:szCs w:val="28"/>
        </w:rPr>
        <w:t xml:space="preserve">2. Патриотическое воспитание; </w:t>
      </w:r>
    </w:p>
    <w:p w:rsidR="002175DD" w:rsidRPr="00C71D34" w:rsidRDefault="002175DD" w:rsidP="00030140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71D34">
        <w:rPr>
          <w:rFonts w:ascii="Times New Roman" w:hAnsi="Times New Roman"/>
          <w:sz w:val="28"/>
          <w:szCs w:val="28"/>
        </w:rPr>
        <w:t xml:space="preserve">3. Духовно-нравственное воспитание; </w:t>
      </w:r>
    </w:p>
    <w:p w:rsidR="002175DD" w:rsidRPr="00C71D34" w:rsidRDefault="002175DD" w:rsidP="00030140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71D34">
        <w:rPr>
          <w:rFonts w:ascii="Times New Roman" w:hAnsi="Times New Roman"/>
          <w:sz w:val="28"/>
          <w:szCs w:val="28"/>
        </w:rPr>
        <w:t xml:space="preserve">4. Эстетическое воспитание; </w:t>
      </w:r>
    </w:p>
    <w:p w:rsidR="002175DD" w:rsidRPr="00C71D34" w:rsidRDefault="002175DD" w:rsidP="00030140">
      <w:pPr>
        <w:widowControl w:val="0"/>
        <w:spacing w:after="0" w:line="240" w:lineRule="auto"/>
        <w:ind w:left="580"/>
        <w:rPr>
          <w:rFonts w:ascii="Times New Roman" w:hAnsi="Times New Roman"/>
          <w:sz w:val="28"/>
          <w:szCs w:val="28"/>
        </w:rPr>
      </w:pPr>
      <w:r w:rsidRPr="00C71D34">
        <w:rPr>
          <w:rFonts w:ascii="Times New Roman" w:hAnsi="Times New Roman"/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2175DD" w:rsidRPr="00C71D34" w:rsidRDefault="002175DD" w:rsidP="00030140">
      <w:pPr>
        <w:widowControl w:val="0"/>
        <w:spacing w:after="0" w:line="240" w:lineRule="auto"/>
        <w:ind w:left="580"/>
        <w:rPr>
          <w:rFonts w:ascii="Times New Roman" w:hAnsi="Times New Roman"/>
          <w:sz w:val="28"/>
          <w:szCs w:val="28"/>
        </w:rPr>
      </w:pPr>
      <w:r w:rsidRPr="00C71D34">
        <w:rPr>
          <w:rFonts w:ascii="Times New Roman" w:hAnsi="Times New Roman"/>
          <w:sz w:val="28"/>
          <w:szCs w:val="28"/>
        </w:rPr>
        <w:t xml:space="preserve">6. Трудовое воспитание; </w:t>
      </w:r>
    </w:p>
    <w:p w:rsidR="002175DD" w:rsidRPr="00C71D34" w:rsidRDefault="002175DD" w:rsidP="00030140">
      <w:pPr>
        <w:widowControl w:val="0"/>
        <w:spacing w:after="0" w:line="240" w:lineRule="auto"/>
        <w:ind w:left="580"/>
        <w:rPr>
          <w:rFonts w:ascii="Times New Roman" w:hAnsi="Times New Roman"/>
          <w:sz w:val="28"/>
          <w:szCs w:val="28"/>
        </w:rPr>
      </w:pPr>
      <w:r w:rsidRPr="00C71D34">
        <w:rPr>
          <w:rFonts w:ascii="Times New Roman" w:hAnsi="Times New Roman"/>
          <w:sz w:val="28"/>
          <w:szCs w:val="28"/>
        </w:rPr>
        <w:t xml:space="preserve">7. Экологическое воспитание. </w:t>
      </w:r>
    </w:p>
    <w:p w:rsidR="002175DD" w:rsidRDefault="002175DD" w:rsidP="00030140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71D34">
        <w:rPr>
          <w:rFonts w:ascii="Times New Roman" w:hAnsi="Times New Roman"/>
          <w:sz w:val="28"/>
          <w:szCs w:val="28"/>
        </w:rPr>
        <w:t>8. Ценности научного познания.</w:t>
      </w:r>
    </w:p>
    <w:p w:rsidR="002175DD" w:rsidRPr="00C71D34" w:rsidRDefault="002175DD" w:rsidP="00AE23C4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E23C4">
        <w:rPr>
          <w:rFonts w:ascii="Times New Roman" w:hAnsi="Times New Roman"/>
          <w:sz w:val="28"/>
          <w:szCs w:val="28"/>
        </w:rPr>
        <w:t xml:space="preserve">9. </w:t>
      </w:r>
      <w:r w:rsidRPr="00AE23C4">
        <w:rPr>
          <w:rFonts w:ascii="Times New Roman" w:hAnsi="Times New Roman"/>
          <w:bCs/>
          <w:sz w:val="28"/>
          <w:szCs w:val="28"/>
          <w:lang w:eastAsia="ru-RU"/>
        </w:rPr>
        <w:t>Личностные результаты, обеспечивающие адаптацию обучающегося.</w:t>
      </w:r>
    </w:p>
    <w:p w:rsidR="002175DD" w:rsidRPr="00C71D34" w:rsidRDefault="002175DD" w:rsidP="00111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D34">
        <w:rPr>
          <w:rFonts w:ascii="Times New Roman" w:hAnsi="Times New Roman"/>
          <w:bCs/>
          <w:sz w:val="28"/>
          <w:szCs w:val="28"/>
          <w:lang w:eastAsia="ru-RU"/>
        </w:rPr>
        <w:t xml:space="preserve">Рабочая программа </w:t>
      </w:r>
      <w:r w:rsidRPr="00C71D34">
        <w:rPr>
          <w:rFonts w:ascii="Times New Roman" w:hAnsi="Times New Roman"/>
          <w:sz w:val="28"/>
          <w:szCs w:val="28"/>
          <w:lang w:eastAsia="ru-RU"/>
        </w:rPr>
        <w:t xml:space="preserve">ориентирована на предметную линию учебников под редакцией </w:t>
      </w:r>
      <w:bookmarkStart w:id="15" w:name="_Hlk85276853"/>
      <w:r w:rsidRPr="00F344BA">
        <w:rPr>
          <w:rFonts w:ascii="Times New Roman" w:hAnsi="Times New Roman"/>
          <w:sz w:val="28"/>
          <w:szCs w:val="28"/>
        </w:rPr>
        <w:t>А. Ф. Никитина, Т. И. Никитиной, Т. Ф. Акчурина</w:t>
      </w:r>
      <w:r w:rsidRPr="00F344BA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15"/>
      <w:r w:rsidRPr="00C71D34">
        <w:rPr>
          <w:rFonts w:ascii="Times New Roman" w:hAnsi="Times New Roman"/>
          <w:sz w:val="28"/>
          <w:szCs w:val="28"/>
          <w:lang w:eastAsia="ru-RU"/>
        </w:rPr>
        <w:t xml:space="preserve">Данная линия учебников соответствует Федеральному государственному образовательному стандарту основного общего образования и включены в Федеральный перечень: </w:t>
      </w:r>
    </w:p>
    <w:tbl>
      <w:tblPr>
        <w:tblW w:w="9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8391"/>
      </w:tblGrid>
      <w:tr w:rsidR="002175DD" w:rsidRPr="00F803D0">
        <w:tc>
          <w:tcPr>
            <w:tcW w:w="994" w:type="dxa"/>
          </w:tcPr>
          <w:p w:rsidR="002175DD" w:rsidRPr="00C71D34" w:rsidRDefault="002175DD" w:rsidP="0020171C">
            <w:pPr>
              <w:tabs>
                <w:tab w:val="left" w:pos="709"/>
                <w:tab w:val="left" w:pos="1985"/>
              </w:tabs>
              <w:spacing w:after="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71D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8391" w:type="dxa"/>
          </w:tcPr>
          <w:p w:rsidR="002175DD" w:rsidRPr="00C71D34" w:rsidRDefault="002175DD" w:rsidP="001117B0">
            <w:pPr>
              <w:tabs>
                <w:tab w:val="left" w:pos="709"/>
                <w:tab w:val="left" w:pos="1985"/>
              </w:tabs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71D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Учебник</w:t>
            </w:r>
          </w:p>
        </w:tc>
      </w:tr>
      <w:tr w:rsidR="002175DD" w:rsidRPr="00F803D0">
        <w:tc>
          <w:tcPr>
            <w:tcW w:w="994" w:type="dxa"/>
          </w:tcPr>
          <w:p w:rsidR="002175DD" w:rsidRPr="00C71D34" w:rsidRDefault="002175DD" w:rsidP="0020171C">
            <w:pPr>
              <w:tabs>
                <w:tab w:val="left" w:pos="709"/>
                <w:tab w:val="left" w:pos="1985"/>
              </w:tabs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8391" w:type="dxa"/>
          </w:tcPr>
          <w:p w:rsidR="002175DD" w:rsidRPr="00C71D34" w:rsidRDefault="002175DD" w:rsidP="0020171C">
            <w:pPr>
              <w:tabs>
                <w:tab w:val="left" w:pos="709"/>
                <w:tab w:val="left" w:pos="1985"/>
              </w:tabs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6" w:name="_Hlk85276805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Право</w:t>
            </w:r>
            <w:r w:rsidRPr="00C71D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10-11 классы: </w:t>
            </w:r>
            <w:r w:rsidRPr="00C71D34">
              <w:rPr>
                <w:rFonts w:ascii="Times New Roman" w:hAnsi="Times New Roman"/>
                <w:sz w:val="28"/>
                <w:szCs w:val="28"/>
                <w:lang w:eastAsia="ru-RU"/>
              </w:rPr>
              <w:t>учеб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ник: базовый и углубленный уровни /</w:t>
            </w:r>
            <w:r w:rsidRPr="00C71D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А.Ф. Никитин, Т.И.Никитина, Т.Ф. Акчурин. – 2-е изд., перераб. -</w:t>
            </w:r>
            <w:r w:rsidRPr="00C71D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М.: Просвещение, 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bookmarkEnd w:id="16"/>
          </w:p>
        </w:tc>
      </w:tr>
    </w:tbl>
    <w:p w:rsidR="002175DD" w:rsidRPr="00ED116B" w:rsidRDefault="002175DD" w:rsidP="001117B0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_Hlk84701014"/>
      <w:bookmarkStart w:id="18" w:name="_Hlk85323962"/>
      <w:r w:rsidRPr="00ED116B">
        <w:rPr>
          <w:rFonts w:ascii="Times New Roman" w:hAnsi="Times New Roman"/>
          <w:color w:val="000000"/>
          <w:sz w:val="28"/>
          <w:szCs w:val="28"/>
        </w:rPr>
        <w:t xml:space="preserve">В соответствии с учебным планом </w:t>
      </w:r>
      <w:r w:rsidRPr="00F91028">
        <w:rPr>
          <w:rFonts w:ascii="Times New Roman" w:hAnsi="Times New Roman"/>
          <w:sz w:val="28"/>
          <w:szCs w:val="28"/>
          <w:lang w:eastAsia="ru-RU"/>
        </w:rPr>
        <w:t>среднего общего образования</w:t>
      </w:r>
      <w:r w:rsidRPr="00ED116B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Право</w:t>
      </w:r>
      <w:r w:rsidRPr="00ED116B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на углубленном уровне </w:t>
      </w:r>
      <w:r w:rsidRPr="00ED116B">
        <w:rPr>
          <w:rFonts w:ascii="Times New Roman" w:hAnsi="Times New Roman"/>
          <w:color w:val="000000"/>
          <w:sz w:val="28"/>
          <w:szCs w:val="28"/>
        </w:rPr>
        <w:t>изучается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116B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ED116B">
        <w:rPr>
          <w:rFonts w:ascii="Times New Roman" w:hAnsi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ED116B">
        <w:rPr>
          <w:rFonts w:ascii="Times New Roman" w:hAnsi="Times New Roman"/>
          <w:color w:val="000000"/>
          <w:sz w:val="28"/>
          <w:szCs w:val="28"/>
        </w:rPr>
        <w:t xml:space="preserve"> класс. Общая недельная нагрузка в каждом году обучения составляет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D116B">
        <w:rPr>
          <w:rFonts w:ascii="Times New Roman" w:hAnsi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D116B">
        <w:rPr>
          <w:rFonts w:ascii="Times New Roman" w:hAnsi="Times New Roman"/>
          <w:color w:val="000000"/>
          <w:sz w:val="28"/>
          <w:szCs w:val="28"/>
        </w:rPr>
        <w:t>.</w:t>
      </w:r>
    </w:p>
    <w:bookmarkEnd w:id="17"/>
    <w:p w:rsidR="002175DD" w:rsidRPr="00ED116B" w:rsidRDefault="002175DD" w:rsidP="001117B0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16B">
        <w:rPr>
          <w:rFonts w:ascii="Times New Roman" w:hAnsi="Times New Roman"/>
          <w:sz w:val="28"/>
          <w:szCs w:val="28"/>
          <w:lang w:eastAsia="ru-RU"/>
        </w:rPr>
        <w:t>Количество часов на учебный год –</w:t>
      </w:r>
      <w:r>
        <w:rPr>
          <w:rFonts w:ascii="Times New Roman" w:hAnsi="Times New Roman"/>
          <w:sz w:val="28"/>
          <w:szCs w:val="28"/>
          <w:lang w:eastAsia="ru-RU"/>
        </w:rPr>
        <w:t xml:space="preserve"> 68</w:t>
      </w:r>
      <w:r w:rsidRPr="00ED116B">
        <w:rPr>
          <w:rFonts w:ascii="Times New Roman" w:hAnsi="Times New Roman"/>
          <w:sz w:val="28"/>
          <w:szCs w:val="28"/>
          <w:lang w:eastAsia="ru-RU"/>
        </w:rPr>
        <w:t>,</w:t>
      </w:r>
    </w:p>
    <w:p w:rsidR="002175DD" w:rsidRDefault="002175DD" w:rsidP="001117B0">
      <w:pPr>
        <w:rPr>
          <w:rFonts w:ascii="Times New Roman" w:hAnsi="Times New Roman"/>
          <w:sz w:val="28"/>
          <w:szCs w:val="28"/>
          <w:lang w:eastAsia="ru-RU"/>
        </w:rPr>
      </w:pPr>
      <w:r w:rsidRPr="00ED116B">
        <w:rPr>
          <w:rFonts w:ascii="Times New Roman" w:hAnsi="Times New Roman"/>
          <w:sz w:val="28"/>
          <w:szCs w:val="28"/>
          <w:lang w:eastAsia="ru-RU"/>
        </w:rPr>
        <w:t>Количество часов на уровень – 136.</w:t>
      </w:r>
    </w:p>
    <w:bookmarkEnd w:id="18"/>
    <w:p w:rsidR="002175DD" w:rsidRPr="00EE2C5A" w:rsidRDefault="002175DD" w:rsidP="00EE2C5A">
      <w:pPr>
        <w:pStyle w:val="ListParagraph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E2C5A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учебного предмета </w:t>
      </w:r>
      <w:r w:rsidRPr="00EE2C5A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Право</w:t>
      </w:r>
      <w:r w:rsidRPr="00EE2C5A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2175DD" w:rsidRPr="00EE2C5A" w:rsidRDefault="002175DD" w:rsidP="00EE2C5A">
      <w:pPr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EE2C5A">
        <w:rPr>
          <w:rFonts w:ascii="Times New Roman" w:hAnsi="Times New Roman"/>
          <w:i/>
          <w:iCs/>
          <w:sz w:val="28"/>
          <w:szCs w:val="28"/>
          <w:u w:val="single"/>
        </w:rPr>
        <w:t>Личностные результаты</w:t>
      </w:r>
      <w:r w:rsidRPr="00EE2C5A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: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C5A">
        <w:rPr>
          <w:rFonts w:ascii="Times New Roman" w:hAnsi="Times New Roman"/>
          <w:sz w:val="28"/>
          <w:szCs w:val="28"/>
        </w:rPr>
        <w:t>1) гражданская идентичность, патриотизм, уважение к своему народу, чувство ответственности перед Родиной, гордость за</w:t>
      </w:r>
      <w:r w:rsidRPr="00EE2C5A">
        <w:rPr>
          <w:rFonts w:ascii="Times New Roman" w:hAnsi="Times New Roman"/>
          <w:sz w:val="28"/>
          <w:szCs w:val="28"/>
        </w:rPr>
        <w:br/>
        <w:t>свой край, свою Родину, прошлое и настоящее многонационального народа России, уважение государственных символов (герб,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5A">
        <w:rPr>
          <w:rFonts w:ascii="Times New Roman" w:hAnsi="Times New Roman"/>
          <w:sz w:val="28"/>
          <w:szCs w:val="28"/>
        </w:rPr>
        <w:t>флаг, гимн);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2) гражданская позиция как активного и ответственного</w:t>
      </w:r>
      <w:r w:rsidRPr="00EE2C5A">
        <w:rPr>
          <w:rFonts w:ascii="Times New Roman" w:hAnsi="Times New Roman"/>
          <w:sz w:val="28"/>
          <w:szCs w:val="28"/>
        </w:rPr>
        <w:br/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члена российского общества, осознающего свои конституционные права и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обязанности, уважающего закон и правопорядок,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обладающего чувством собственного достоинства, осознанно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принимающего традиционные национальные и общечеловеческие гуманистические и демократические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ценности;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3) готовность к служению Отечеству, его защите;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</w:t>
      </w:r>
      <w:r w:rsidRPr="00EE2C5A">
        <w:rPr>
          <w:rFonts w:ascii="Times New Roman" w:hAnsi="Times New Roman"/>
          <w:sz w:val="28"/>
          <w:szCs w:val="28"/>
        </w:rPr>
        <w:br/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5) сформированность основ саморазвития и самовоспитания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соответствии с общечеловеческими ценностями и идеалами</w:t>
      </w:r>
      <w:r w:rsidRPr="00EE2C5A">
        <w:rPr>
          <w:rFonts w:ascii="Times New Roman" w:hAnsi="Times New Roman"/>
          <w:sz w:val="28"/>
          <w:szCs w:val="28"/>
        </w:rPr>
        <w:br/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гражданского общества; готовность и способность к самостоятельной, творческой и ответственной деятельности;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6) толерантное сознание и поведение в поликультурном мире,</w:t>
      </w:r>
      <w:r w:rsidRPr="00EE2C5A">
        <w:rPr>
          <w:rFonts w:ascii="Times New Roman" w:hAnsi="Times New Roman"/>
          <w:sz w:val="28"/>
          <w:szCs w:val="28"/>
        </w:rPr>
        <w:br/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7) навыки сотрудничества со сверстниками, детьми младшего</w:t>
      </w:r>
      <w:r w:rsidRPr="00EE2C5A">
        <w:rPr>
          <w:rFonts w:ascii="Times New Roman" w:hAnsi="Times New Roman"/>
          <w:sz w:val="28"/>
          <w:szCs w:val="28"/>
        </w:rPr>
        <w:br/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возраста, взрослыми в образовательной, общественно полезной,</w:t>
      </w:r>
      <w:r w:rsidRPr="00EE2C5A">
        <w:rPr>
          <w:rFonts w:ascii="Times New Roman" w:hAnsi="Times New Roman"/>
          <w:sz w:val="28"/>
          <w:szCs w:val="28"/>
        </w:rPr>
        <w:br/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учебно-исследовательской, проектной и других видах деятельности;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</w:t>
      </w:r>
      <w:r w:rsidRPr="00EE2C5A">
        <w:rPr>
          <w:rFonts w:ascii="Times New Roman" w:hAnsi="Times New Roman"/>
          <w:sz w:val="28"/>
          <w:szCs w:val="28"/>
        </w:rPr>
        <w:br/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профессиональной и общественной деятельности;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10) осознанный выбор будущей профессии и возможностей</w:t>
      </w:r>
      <w:r w:rsidRPr="00EE2C5A">
        <w:rPr>
          <w:rFonts w:ascii="Times New Roman" w:hAnsi="Times New Roman"/>
          <w:sz w:val="28"/>
          <w:szCs w:val="28"/>
        </w:rPr>
        <w:br/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11) основы экологического мышления, осознание влияния</w:t>
      </w:r>
      <w:r w:rsidRPr="00EE2C5A">
        <w:rPr>
          <w:rFonts w:ascii="Times New Roman" w:hAnsi="Times New Roman"/>
          <w:sz w:val="28"/>
          <w:szCs w:val="28"/>
        </w:rPr>
        <w:br/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социально-экономических процессов на состояние природной</w:t>
      </w:r>
      <w:r w:rsidRPr="00EE2C5A">
        <w:rPr>
          <w:rFonts w:ascii="Times New Roman" w:hAnsi="Times New Roman"/>
          <w:sz w:val="28"/>
          <w:szCs w:val="28"/>
        </w:rPr>
        <w:br/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среды; приобретение опыта экологонаправленной деятельности;</w:t>
      </w:r>
    </w:p>
    <w:p w:rsidR="002175DD" w:rsidRDefault="002175DD" w:rsidP="00EE2C5A">
      <w:pPr>
        <w:spacing w:after="0" w:line="240" w:lineRule="auto"/>
        <w:ind w:firstLine="567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12) ответственное отношение к созданию семьи на основе</w:t>
      </w:r>
      <w:r w:rsidRPr="00EE2C5A">
        <w:rPr>
          <w:rFonts w:ascii="Times New Roman" w:hAnsi="Times New Roman"/>
          <w:sz w:val="28"/>
          <w:szCs w:val="28"/>
        </w:rPr>
        <w:br/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осознанного принятия ценностей семейной жизни.</w:t>
      </w:r>
    </w:p>
    <w:p w:rsidR="002175DD" w:rsidRPr="00AE23C4" w:rsidRDefault="002175DD" w:rsidP="00AE23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3C4">
        <w:rPr>
          <w:rFonts w:ascii="Times New Roman" w:hAnsi="Times New Roman"/>
          <w:sz w:val="28"/>
          <w:szCs w:val="28"/>
        </w:rPr>
        <w:t>Личностные результаты отражают сформированность, в том числе в части:</w:t>
      </w:r>
    </w:p>
    <w:p w:rsidR="002175DD" w:rsidRPr="00AE23C4" w:rsidRDefault="002175DD" w:rsidP="00AE23C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bookmarkStart w:id="19" w:name="bookmark30"/>
      <w:bookmarkEnd w:id="19"/>
      <w:r w:rsidRPr="00AE23C4">
        <w:rPr>
          <w:rFonts w:ascii="Times New Roman" w:hAnsi="Times New Roman"/>
          <w:bCs/>
          <w:sz w:val="28"/>
          <w:szCs w:val="28"/>
          <w:u w:val="single"/>
          <w:lang w:eastAsia="ru-RU"/>
        </w:rPr>
        <w:t>Гражданского воспитания:</w:t>
      </w:r>
    </w:p>
    <w:p w:rsidR="002175DD" w:rsidRPr="00AE23C4" w:rsidRDefault="002175DD" w:rsidP="00AE23C4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C4">
        <w:rPr>
          <w:rFonts w:ascii="Times New Roman" w:hAnsi="Times New Roman"/>
          <w:sz w:val="28"/>
          <w:szCs w:val="28"/>
          <w:lang w:eastAsia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2175DD" w:rsidRPr="00AE23C4" w:rsidRDefault="002175DD" w:rsidP="00AE23C4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C4">
        <w:rPr>
          <w:rFonts w:ascii="Times New Roman" w:hAnsi="Times New Roman"/>
          <w:sz w:val="28"/>
          <w:szCs w:val="28"/>
          <w:lang w:eastAsia="ru-RU"/>
        </w:rPr>
        <w:t xml:space="preserve">активное участие в жизни семьи, образовательной организации, местного сообщества, родного края, страны; </w:t>
      </w:r>
    </w:p>
    <w:p w:rsidR="002175DD" w:rsidRPr="00AE23C4" w:rsidRDefault="002175DD" w:rsidP="00AE23C4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C4">
        <w:rPr>
          <w:rFonts w:ascii="Times New Roman" w:hAnsi="Times New Roman"/>
          <w:sz w:val="28"/>
          <w:szCs w:val="28"/>
          <w:lang w:eastAsia="ru-RU"/>
        </w:rPr>
        <w:t xml:space="preserve">неприятие любых форм экстремизма, дискриминации; </w:t>
      </w:r>
    </w:p>
    <w:p w:rsidR="002175DD" w:rsidRPr="00AE23C4" w:rsidRDefault="002175DD" w:rsidP="00AE23C4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C4">
        <w:rPr>
          <w:rFonts w:ascii="Times New Roman" w:hAnsi="Times New Roman"/>
          <w:sz w:val="28"/>
          <w:szCs w:val="28"/>
          <w:lang w:eastAsia="ru-RU"/>
        </w:rPr>
        <w:t xml:space="preserve">понимание роли различных социальных институтов в жизни человека; </w:t>
      </w:r>
    </w:p>
    <w:p w:rsidR="002175DD" w:rsidRPr="00AE23C4" w:rsidRDefault="002175DD" w:rsidP="00AE23C4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C4">
        <w:rPr>
          <w:rFonts w:ascii="Times New Roman" w:hAnsi="Times New Roman"/>
          <w:sz w:val="28"/>
          <w:szCs w:val="28"/>
          <w:lang w:eastAsia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</w:p>
    <w:p w:rsidR="002175DD" w:rsidRPr="00AE23C4" w:rsidRDefault="002175DD" w:rsidP="00AE23C4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C4">
        <w:rPr>
          <w:rFonts w:ascii="Times New Roman" w:hAnsi="Times New Roman"/>
          <w:sz w:val="28"/>
          <w:szCs w:val="28"/>
          <w:lang w:eastAsia="ru-RU"/>
        </w:rPr>
        <w:t xml:space="preserve">представление о способах противодействия коррупции; </w:t>
      </w:r>
    </w:p>
    <w:p w:rsidR="002175DD" w:rsidRPr="00AE23C4" w:rsidRDefault="002175DD" w:rsidP="00AE23C4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C4">
        <w:rPr>
          <w:rFonts w:ascii="Times New Roman" w:hAnsi="Times New Roman"/>
          <w:sz w:val="28"/>
          <w:szCs w:val="28"/>
          <w:lang w:eastAsia="ru-RU"/>
        </w:rPr>
        <w:t xml:space="preserve">готовность к разнообразной созидательной деятельности, стремление к взаимопониманию и взаимопомощи; активное участие в школьном самоуправлении; </w:t>
      </w:r>
    </w:p>
    <w:p w:rsidR="002175DD" w:rsidRPr="00AE23C4" w:rsidRDefault="002175DD" w:rsidP="00AE23C4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C4">
        <w:rPr>
          <w:rFonts w:ascii="Times New Roman" w:hAnsi="Times New Roman"/>
          <w:sz w:val="28"/>
          <w:szCs w:val="28"/>
          <w:lang w:eastAsia="ru-RU"/>
        </w:rPr>
        <w:t xml:space="preserve">готовность к участию в гуманитарной деятельности (волонтёрство, помощь людям, нуждающимся в ней). </w:t>
      </w:r>
    </w:p>
    <w:p w:rsidR="002175DD" w:rsidRPr="00AE23C4" w:rsidRDefault="002175DD" w:rsidP="00AE23C4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AE23C4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Патриотического воспитания: осознание российской гражданской идентичности в поликультурном и многоконфессиональном обществе; </w:t>
      </w:r>
    </w:p>
    <w:p w:rsidR="002175DD" w:rsidRPr="00AE23C4" w:rsidRDefault="002175DD" w:rsidP="00AE23C4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C4">
        <w:rPr>
          <w:rFonts w:ascii="Times New Roman" w:hAnsi="Times New Roman"/>
          <w:sz w:val="28"/>
          <w:szCs w:val="28"/>
          <w:lang w:eastAsia="ru-RU"/>
        </w:rPr>
        <w:t>проявление интереса к познанию родного языка, истории, культуры Российской Федерации, своего края, народов России;</w:t>
      </w:r>
    </w:p>
    <w:p w:rsidR="002175DD" w:rsidRPr="00AE23C4" w:rsidRDefault="002175DD" w:rsidP="00AE23C4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C4">
        <w:rPr>
          <w:rFonts w:ascii="Times New Roman" w:hAnsi="Times New Roman"/>
          <w:sz w:val="28"/>
          <w:szCs w:val="28"/>
          <w:lang w:eastAsia="ru-RU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</w:p>
    <w:p w:rsidR="002175DD" w:rsidRPr="00AE23C4" w:rsidRDefault="002175DD" w:rsidP="00AE23C4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C4">
        <w:rPr>
          <w:rFonts w:ascii="Times New Roman" w:hAnsi="Times New Roman"/>
          <w:sz w:val="28"/>
          <w:szCs w:val="28"/>
          <w:lang w:eastAsia="ru-RU"/>
        </w:rPr>
        <w:t xml:space="preserve">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 </w:t>
      </w:r>
    </w:p>
    <w:p w:rsidR="002175DD" w:rsidRPr="00AE23C4" w:rsidRDefault="002175DD" w:rsidP="00AE23C4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AE23C4">
        <w:rPr>
          <w:rFonts w:ascii="Times New Roman" w:hAnsi="Times New Roman"/>
          <w:bCs/>
          <w:sz w:val="28"/>
          <w:szCs w:val="28"/>
          <w:u w:val="single"/>
          <w:lang w:eastAsia="ru-RU"/>
        </w:rPr>
        <w:t>Духовно-нравственного воспитания: ориентация на моральные ценности и нормы в ситуациях нравственного выбора;</w:t>
      </w:r>
    </w:p>
    <w:p w:rsidR="002175DD" w:rsidRPr="00AE23C4" w:rsidRDefault="002175DD" w:rsidP="00AE23C4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C4">
        <w:rPr>
          <w:rFonts w:ascii="Times New Roman" w:hAnsi="Times New Roman"/>
          <w:sz w:val="28"/>
          <w:szCs w:val="28"/>
          <w:lang w:eastAsia="ru-RU"/>
        </w:rPr>
        <w:t xml:space="preserve">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</w:t>
      </w:r>
    </w:p>
    <w:p w:rsidR="002175DD" w:rsidRPr="00AE23C4" w:rsidRDefault="002175DD" w:rsidP="00AE23C4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C4">
        <w:rPr>
          <w:rFonts w:ascii="Times New Roman" w:hAnsi="Times New Roman"/>
          <w:sz w:val="28"/>
          <w:szCs w:val="28"/>
          <w:lang w:eastAsia="ru-RU"/>
        </w:rPr>
        <w:t xml:space="preserve">свобода и ответственность личности в условиях индивидуального и общественного пространства. </w:t>
      </w:r>
    </w:p>
    <w:p w:rsidR="002175DD" w:rsidRPr="00AE23C4" w:rsidRDefault="002175DD" w:rsidP="00AE23C4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AE23C4">
        <w:rPr>
          <w:rFonts w:ascii="Times New Roman" w:hAnsi="Times New Roman"/>
          <w:bCs/>
          <w:sz w:val="28"/>
          <w:szCs w:val="28"/>
          <w:u w:val="single"/>
          <w:lang w:eastAsia="ru-RU"/>
        </w:rPr>
        <w:t>Эстетического воспитания: 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2175DD" w:rsidRPr="00AE23C4" w:rsidRDefault="002175DD" w:rsidP="00AE23C4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C4">
        <w:rPr>
          <w:rFonts w:ascii="Times New Roman" w:hAnsi="Times New Roman"/>
          <w:sz w:val="28"/>
          <w:szCs w:val="28"/>
          <w:lang w:eastAsia="ru-RU"/>
        </w:rPr>
        <w:t>осознание важности художественной 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</w:t>
      </w:r>
    </w:p>
    <w:p w:rsidR="002175DD" w:rsidRPr="00AE23C4" w:rsidRDefault="002175DD" w:rsidP="00AE23C4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AE23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E23C4">
        <w:rPr>
          <w:rFonts w:ascii="Times New Roman" w:hAnsi="Times New Roman"/>
          <w:bCs/>
          <w:sz w:val="28"/>
          <w:szCs w:val="28"/>
          <w:u w:val="single"/>
          <w:lang w:eastAsia="ru-RU"/>
        </w:rPr>
        <w:t>Физического воспитания, формирования культуры здоровья и эмоционального благополучия: осознание ценности жизни;</w:t>
      </w:r>
    </w:p>
    <w:p w:rsidR="002175DD" w:rsidRPr="00AE23C4" w:rsidRDefault="002175DD" w:rsidP="00AE23C4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C4">
        <w:rPr>
          <w:rFonts w:ascii="Times New Roman" w:hAnsi="Times New Roman"/>
          <w:sz w:val="28"/>
          <w:szCs w:val="28"/>
          <w:lang w:eastAsia="ru-RU"/>
        </w:rPr>
        <w:t xml:space="preserve"> ответственное отношение к своему здоровью и установка на здоровый образ жизни;</w:t>
      </w:r>
    </w:p>
    <w:p w:rsidR="002175DD" w:rsidRPr="00AE23C4" w:rsidRDefault="002175DD" w:rsidP="00AE23C4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C4">
        <w:rPr>
          <w:rFonts w:ascii="Times New Roman" w:hAnsi="Times New Roman"/>
          <w:sz w:val="28"/>
          <w:szCs w:val="28"/>
          <w:lang w:eastAsia="ru-RU"/>
        </w:rPr>
        <w:t xml:space="preserve">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 </w:t>
      </w:r>
    </w:p>
    <w:p w:rsidR="002175DD" w:rsidRPr="00AE23C4" w:rsidRDefault="002175DD" w:rsidP="00AE23C4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C4">
        <w:rPr>
          <w:rFonts w:ascii="Times New Roman" w:hAnsi="Times New Roman"/>
          <w:sz w:val="28"/>
          <w:szCs w:val="28"/>
          <w:lang w:eastAsia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</w:t>
      </w:r>
    </w:p>
    <w:p w:rsidR="002175DD" w:rsidRPr="00AE23C4" w:rsidRDefault="002175DD" w:rsidP="00AE23C4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C4">
        <w:rPr>
          <w:rFonts w:ascii="Times New Roman" w:hAnsi="Times New Roman"/>
          <w:sz w:val="28"/>
          <w:szCs w:val="28"/>
          <w:lang w:eastAsia="ru-RU"/>
        </w:rPr>
        <w:t xml:space="preserve">сформированность навыков рефлексии, признание своего права на ошибку и такого же права другого человека. </w:t>
      </w:r>
    </w:p>
    <w:p w:rsidR="002175DD" w:rsidRPr="00AE23C4" w:rsidRDefault="002175DD" w:rsidP="00AE23C4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AE23C4">
        <w:rPr>
          <w:rFonts w:ascii="Times New Roman" w:hAnsi="Times New Roman"/>
          <w:bCs/>
          <w:sz w:val="28"/>
          <w:szCs w:val="28"/>
          <w:u w:val="single"/>
          <w:lang w:eastAsia="ru-RU"/>
        </w:rPr>
        <w:t>Трудового воспитания:</w:t>
      </w:r>
    </w:p>
    <w:p w:rsidR="002175DD" w:rsidRPr="00AE23C4" w:rsidRDefault="002175DD" w:rsidP="00AE23C4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C4">
        <w:rPr>
          <w:rFonts w:ascii="Times New Roman" w:hAnsi="Times New Roman"/>
          <w:sz w:val="28"/>
          <w:szCs w:val="28"/>
          <w:lang w:eastAsia="ru-RU"/>
        </w:rPr>
        <w:t xml:space="preserve">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2175DD" w:rsidRPr="00AE23C4" w:rsidRDefault="002175DD" w:rsidP="00AE23C4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C4">
        <w:rPr>
          <w:rFonts w:ascii="Times New Roman" w:hAnsi="Times New Roman"/>
          <w:sz w:val="28"/>
          <w:szCs w:val="28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</w:t>
      </w:r>
    </w:p>
    <w:p w:rsidR="002175DD" w:rsidRPr="00AE23C4" w:rsidRDefault="002175DD" w:rsidP="00AE23C4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C4">
        <w:rPr>
          <w:rFonts w:ascii="Times New Roman" w:hAnsi="Times New Roman"/>
          <w:sz w:val="28"/>
          <w:szCs w:val="28"/>
          <w:lang w:eastAsia="ru-RU"/>
        </w:rPr>
        <w:t xml:space="preserve"> осознанный выбор и построение индивидуальной траектории образования и жизненных планов с учётом личных и общественных интересов и потребностей. </w:t>
      </w:r>
    </w:p>
    <w:p w:rsidR="002175DD" w:rsidRPr="00AE23C4" w:rsidRDefault="002175DD" w:rsidP="00AE23C4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AE23C4">
        <w:rPr>
          <w:rFonts w:ascii="Times New Roman" w:hAnsi="Times New Roman"/>
          <w:bCs/>
          <w:sz w:val="28"/>
          <w:szCs w:val="28"/>
          <w:u w:val="single"/>
          <w:lang w:eastAsia="ru-RU"/>
        </w:rPr>
        <w:t>Экологического воспитания:</w:t>
      </w:r>
    </w:p>
    <w:p w:rsidR="002175DD" w:rsidRPr="00AE23C4" w:rsidRDefault="002175DD" w:rsidP="00AE23C4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C4">
        <w:rPr>
          <w:rFonts w:ascii="Times New Roman" w:hAnsi="Times New Roman"/>
          <w:sz w:val="28"/>
          <w:szCs w:val="28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</w:t>
      </w:r>
    </w:p>
    <w:p w:rsidR="002175DD" w:rsidRPr="00AE23C4" w:rsidRDefault="002175DD" w:rsidP="00AE23C4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C4">
        <w:rPr>
          <w:rFonts w:ascii="Times New Roman" w:hAnsi="Times New Roman"/>
          <w:sz w:val="28"/>
          <w:szCs w:val="28"/>
          <w:lang w:eastAsia="ru-RU"/>
        </w:rPr>
        <w:t xml:space="preserve">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2175DD" w:rsidRPr="00AE23C4" w:rsidRDefault="002175DD" w:rsidP="00AE23C4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C4">
        <w:rPr>
          <w:rFonts w:ascii="Times New Roman" w:hAnsi="Times New Roman"/>
          <w:sz w:val="28"/>
          <w:szCs w:val="28"/>
          <w:lang w:eastAsia="ru-RU"/>
        </w:rPr>
        <w:t xml:space="preserve"> осознание своей роли как гражданина и потребителя в условиях взаимосвязи природной, технологической и социальной сред;</w:t>
      </w:r>
    </w:p>
    <w:p w:rsidR="002175DD" w:rsidRPr="00AE23C4" w:rsidRDefault="002175DD" w:rsidP="00AE23C4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C4">
        <w:rPr>
          <w:rFonts w:ascii="Times New Roman" w:hAnsi="Times New Roman"/>
          <w:sz w:val="28"/>
          <w:szCs w:val="28"/>
          <w:lang w:eastAsia="ru-RU"/>
        </w:rPr>
        <w:t xml:space="preserve"> готовность к участию в практической деятельности экологической направленности. </w:t>
      </w:r>
    </w:p>
    <w:p w:rsidR="002175DD" w:rsidRPr="00AE23C4" w:rsidRDefault="002175DD" w:rsidP="00AE23C4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AE23C4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Ценности научного познания: </w:t>
      </w:r>
    </w:p>
    <w:p w:rsidR="002175DD" w:rsidRPr="00AE23C4" w:rsidRDefault="002175DD" w:rsidP="00AE23C4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C4">
        <w:rPr>
          <w:rFonts w:ascii="Times New Roman" w:hAnsi="Times New Roman"/>
          <w:sz w:val="28"/>
          <w:szCs w:val="28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</w:t>
      </w:r>
    </w:p>
    <w:p w:rsidR="002175DD" w:rsidRPr="00AE23C4" w:rsidRDefault="002175DD" w:rsidP="00AE23C4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C4">
        <w:rPr>
          <w:rFonts w:ascii="Times New Roman" w:hAnsi="Times New Roman"/>
          <w:sz w:val="28"/>
          <w:szCs w:val="28"/>
          <w:lang w:eastAsia="ru-RU"/>
        </w:rPr>
        <w:t xml:space="preserve"> овладение языковой и читательской культурой как средством познания мира; овладение основными навыками исследовательской деятельности; </w:t>
      </w:r>
    </w:p>
    <w:p w:rsidR="002175DD" w:rsidRPr="00AE23C4" w:rsidRDefault="002175DD" w:rsidP="00AE23C4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C4">
        <w:rPr>
          <w:rFonts w:ascii="Times New Roman" w:hAnsi="Times New Roman"/>
          <w:sz w:val="28"/>
          <w:szCs w:val="28"/>
          <w:lang w:eastAsia="ru-RU"/>
        </w:rPr>
        <w:t xml:space="preserve">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2175DD" w:rsidRPr="00AE23C4" w:rsidRDefault="002175DD" w:rsidP="00AE23C4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C4">
        <w:rPr>
          <w:rFonts w:ascii="Times New Roman" w:hAnsi="Times New Roman"/>
          <w:bCs/>
          <w:sz w:val="28"/>
          <w:szCs w:val="28"/>
          <w:u w:val="single"/>
          <w:lang w:eastAsia="ru-RU"/>
        </w:rPr>
        <w:t>Личностные результаты, обеспечивающие адаптацию обучающегося</w:t>
      </w:r>
      <w:r w:rsidRPr="00AE23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E23C4">
        <w:rPr>
          <w:rFonts w:ascii="Times New Roman" w:hAnsi="Times New Roman"/>
          <w:sz w:val="28"/>
          <w:szCs w:val="28"/>
          <w:lang w:eastAsia="ru-RU"/>
        </w:rPr>
        <w:t xml:space="preserve">к изменяющимся условиям социальной и природной среды: </w:t>
      </w:r>
    </w:p>
    <w:p w:rsidR="002175DD" w:rsidRPr="00AE23C4" w:rsidRDefault="002175DD" w:rsidP="00AE23C4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C4">
        <w:rPr>
          <w:rFonts w:ascii="Times New Roman" w:hAnsi="Times New Roman"/>
          <w:sz w:val="28"/>
          <w:szCs w:val="28"/>
          <w:lang w:eastAsia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2175DD" w:rsidRPr="00AE23C4" w:rsidRDefault="002175DD" w:rsidP="00AE23C4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C4">
        <w:rPr>
          <w:rFonts w:ascii="Times New Roman" w:hAnsi="Times New Roman"/>
          <w:sz w:val="28"/>
          <w:szCs w:val="28"/>
          <w:lang w:eastAsia="ru-RU"/>
        </w:rPr>
        <w:t xml:space="preserve">способность обучающихся во взаимодействии в условиях неопределённости, открытость опыту и знаниям других; 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</w:p>
    <w:p w:rsidR="002175DD" w:rsidRPr="00AE23C4" w:rsidRDefault="002175DD" w:rsidP="00AE23C4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C4">
        <w:rPr>
          <w:rFonts w:ascii="Times New Roman" w:hAnsi="Times New Roman"/>
          <w:sz w:val="28"/>
          <w:szCs w:val="28"/>
          <w:lang w:eastAsia="ru-RU"/>
        </w:rPr>
        <w:t xml:space="preserve"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2175DD" w:rsidRPr="00AE23C4" w:rsidRDefault="002175DD" w:rsidP="00AE23C4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C4">
        <w:rPr>
          <w:rFonts w:ascii="Times New Roman" w:hAnsi="Times New Roman"/>
          <w:sz w:val="28"/>
          <w:szCs w:val="28"/>
          <w:lang w:eastAsia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</w:t>
      </w:r>
    </w:p>
    <w:p w:rsidR="002175DD" w:rsidRPr="00AE23C4" w:rsidRDefault="002175DD" w:rsidP="00AE23C4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C4">
        <w:rPr>
          <w:rFonts w:ascii="Times New Roman" w:hAnsi="Times New Roman"/>
          <w:sz w:val="28"/>
          <w:szCs w:val="28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2175DD" w:rsidRPr="00AE23C4" w:rsidRDefault="002175DD" w:rsidP="00AE23C4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C4">
        <w:rPr>
          <w:rFonts w:ascii="Times New Roman" w:hAnsi="Times New Roman"/>
          <w:sz w:val="28"/>
          <w:szCs w:val="28"/>
          <w:lang w:eastAsia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контрмер.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E2C5A">
        <w:rPr>
          <w:rFonts w:ascii="Times New Roman" w:hAnsi="Times New Roman"/>
          <w:i/>
          <w:iCs/>
          <w:sz w:val="28"/>
          <w:szCs w:val="28"/>
          <w:u w:val="single"/>
        </w:rPr>
        <w:t>Метапредметные результаты</w:t>
      </w:r>
      <w:r w:rsidRPr="00EE2C5A">
        <w:rPr>
          <w:rFonts w:ascii="Times New Roman" w:hAnsi="Times New Roman"/>
          <w:sz w:val="28"/>
          <w:szCs w:val="28"/>
        </w:rPr>
        <w:t xml:space="preserve"> освоения основной образовательной</w:t>
      </w:r>
      <w:r w:rsidRPr="00EE2C5A">
        <w:rPr>
          <w:rFonts w:ascii="Times New Roman" w:hAnsi="Times New Roman"/>
          <w:sz w:val="28"/>
          <w:szCs w:val="28"/>
        </w:rPr>
        <w:br/>
        <w:t>программы представлены тремя группами универсальных учебных действий (УУД).</w:t>
      </w:r>
      <w:r w:rsidRPr="00EE2C5A">
        <w:rPr>
          <w:rFonts w:ascii="Times New Roman" w:hAnsi="Times New Roman"/>
          <w:sz w:val="28"/>
          <w:szCs w:val="28"/>
        </w:rPr>
        <w:br/>
      </w:r>
      <w:r w:rsidRPr="00EE2C5A">
        <w:rPr>
          <w:rFonts w:ascii="Times New Roman" w:hAnsi="Times New Roman"/>
          <w:sz w:val="28"/>
          <w:szCs w:val="28"/>
          <w:u w:val="single"/>
        </w:rPr>
        <w:t>Регулятивные универсальные учебные действия: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EE2C5A">
        <w:rPr>
          <w:rFonts w:ascii="Times New Roman" w:hAnsi="Times New Roman"/>
          <w:sz w:val="28"/>
          <w:szCs w:val="28"/>
        </w:rPr>
        <w:t>самостоятельное определение цели, умение задавать параметры и критерии, по которым можно определить, что цель достигнута;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Fonts w:ascii="Times New Roman" w:hAnsi="Times New Roman"/>
          <w:sz w:val="28"/>
          <w:szCs w:val="28"/>
        </w:rPr>
        <w:t>оценка возможных последствий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Fonts w:ascii="Times New Roman" w:hAnsi="Times New Roman"/>
          <w:sz w:val="28"/>
          <w:szCs w:val="28"/>
        </w:rPr>
        <w:t>постановка и формулирование собственных задач в образовательной деятельности и жизненных ситуациях;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Fonts w:ascii="Times New Roman" w:hAnsi="Times New Roman"/>
          <w:sz w:val="28"/>
          <w:szCs w:val="28"/>
        </w:rPr>
        <w:t>оценка ресурсов, в том числе времени и других нематериальных ресурсов, необходимых для достижения поставленной</w:t>
      </w:r>
      <w:r w:rsidRPr="00EE2C5A">
        <w:rPr>
          <w:rFonts w:ascii="Times New Roman" w:hAnsi="Times New Roman"/>
          <w:sz w:val="28"/>
          <w:szCs w:val="28"/>
        </w:rPr>
        <w:br/>
        <w:t>цели;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Fonts w:ascii="Times New Roman" w:hAnsi="Times New Roman"/>
          <w:sz w:val="28"/>
          <w:szCs w:val="28"/>
        </w:rPr>
        <w:t>выбор пути достижения цели, умение планировать решение</w:t>
      </w:r>
      <w:r w:rsidRPr="00EE2C5A">
        <w:rPr>
          <w:rFonts w:ascii="Times New Roman" w:hAnsi="Times New Roman"/>
          <w:sz w:val="28"/>
          <w:szCs w:val="28"/>
        </w:rPr>
        <w:br/>
        <w:t>поставленных задач, оптимизируя материальные и нематериальные затраты;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Fonts w:ascii="Times New Roman" w:hAnsi="Times New Roman"/>
          <w:sz w:val="28"/>
          <w:szCs w:val="28"/>
        </w:rPr>
        <w:t>организация эффективного поиска ресурсов, необходимых</w:t>
      </w:r>
      <w:r w:rsidRPr="00EE2C5A">
        <w:rPr>
          <w:rFonts w:ascii="Times New Roman" w:hAnsi="Times New Roman"/>
          <w:sz w:val="28"/>
          <w:szCs w:val="28"/>
        </w:rPr>
        <w:br/>
        <w:t>для достижения поставленной цели;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Fonts w:ascii="Times New Roman" w:hAnsi="Times New Roman"/>
          <w:sz w:val="28"/>
          <w:szCs w:val="28"/>
        </w:rPr>
        <w:t>сопоставление полученного результата деятельности с поставленной заранее целью.</w:t>
      </w:r>
    </w:p>
    <w:p w:rsidR="002175DD" w:rsidRPr="00EE2C5A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EE2C5A">
        <w:rPr>
          <w:rFonts w:ascii="Times New Roman" w:hAnsi="Times New Roman"/>
          <w:sz w:val="28"/>
          <w:szCs w:val="28"/>
          <w:u w:val="single"/>
        </w:rPr>
        <w:t>Познавательные универсальные учебные действия: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EE2C5A">
        <w:rPr>
          <w:rFonts w:ascii="Times New Roman" w:hAnsi="Times New Roman"/>
          <w:sz w:val="28"/>
          <w:szCs w:val="28"/>
        </w:rPr>
        <w:t>обобщенные способы решения задач, в том числе умение осуществлять развернутый информационный поиск и ставить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5A">
        <w:rPr>
          <w:rFonts w:ascii="Times New Roman" w:hAnsi="Times New Roman"/>
          <w:sz w:val="28"/>
          <w:szCs w:val="28"/>
        </w:rPr>
        <w:t>его основе новые (учебные и познавательные) задачи;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Fonts w:ascii="Times New Roman" w:hAnsi="Times New Roman"/>
          <w:sz w:val="28"/>
          <w:szCs w:val="28"/>
        </w:rPr>
        <w:t>критическая оценка и интерпретация информации с разных</w:t>
      </w:r>
      <w:r w:rsidRPr="00EE2C5A">
        <w:rPr>
          <w:rFonts w:ascii="Times New Roman" w:hAnsi="Times New Roman"/>
          <w:sz w:val="28"/>
          <w:szCs w:val="28"/>
        </w:rPr>
        <w:br/>
        <w:t>позиций, распознание и фиксация противоречия в информационных источниках;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Fonts w:ascii="Times New Roman" w:hAnsi="Times New Roman"/>
          <w:sz w:val="28"/>
          <w:szCs w:val="28"/>
        </w:rPr>
        <w:t>использование различных модельно-схематических средств</w:t>
      </w:r>
      <w:r w:rsidRPr="00EE2C5A">
        <w:rPr>
          <w:rFonts w:ascii="Times New Roman" w:hAnsi="Times New Roman"/>
          <w:sz w:val="28"/>
          <w:szCs w:val="28"/>
        </w:rPr>
        <w:br/>
        <w:t>для представления существенных связей и отношений, а также противоречий, выявленных в информационных источниках;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Fonts w:ascii="Times New Roman" w:hAnsi="Times New Roman"/>
          <w:sz w:val="28"/>
          <w:szCs w:val="28"/>
        </w:rPr>
        <w:t>критическое аргументирование в отношении действий и суждений другого;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Fonts w:ascii="Times New Roman" w:hAnsi="Times New Roman"/>
          <w:sz w:val="28"/>
          <w:szCs w:val="28"/>
        </w:rPr>
        <w:t>целенаправленный поиск возможностей для широкого переноса средств и способов действия;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Fonts w:ascii="Times New Roman" w:hAnsi="Times New Roman"/>
          <w:sz w:val="28"/>
          <w:szCs w:val="28"/>
        </w:rPr>
        <w:t>индивидуальная образовательная траектория, учитывая</w:t>
      </w:r>
      <w:r w:rsidRPr="00EE2C5A">
        <w:rPr>
          <w:rFonts w:ascii="Times New Roman" w:hAnsi="Times New Roman"/>
          <w:sz w:val="28"/>
          <w:szCs w:val="28"/>
        </w:rPr>
        <w:br/>
        <w:t>ограничения со стороны других участников и ресурсные ограничения.</w:t>
      </w:r>
    </w:p>
    <w:p w:rsidR="002175DD" w:rsidRPr="00EE2C5A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EE2C5A">
        <w:rPr>
          <w:rFonts w:ascii="Times New Roman" w:hAnsi="Times New Roman"/>
          <w:sz w:val="28"/>
          <w:szCs w:val="28"/>
          <w:u w:val="single"/>
        </w:rPr>
        <w:t>Коммуникативные универсальные учебные действия: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EE2C5A">
        <w:rPr>
          <w:rFonts w:ascii="Times New Roman" w:hAnsi="Times New Roman"/>
          <w:sz w:val="28"/>
          <w:szCs w:val="28"/>
        </w:rPr>
        <w:t>осуществление деловой коммуникации как со сверстниками,</w:t>
      </w:r>
      <w:r w:rsidRPr="00EE2C5A">
        <w:rPr>
          <w:rFonts w:ascii="Times New Roman" w:hAnsi="Times New Roman"/>
          <w:sz w:val="28"/>
          <w:szCs w:val="28"/>
        </w:rPr>
        <w:br/>
        <w:t>так и со взрослыми (как внутри образовательной организации, так и за ее пределами), подбирать партнеров для деловой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5A">
        <w:rPr>
          <w:rFonts w:ascii="Times New Roman" w:hAnsi="Times New Roman"/>
          <w:sz w:val="28"/>
          <w:szCs w:val="28"/>
        </w:rPr>
        <w:t>коммуникации исходя из соображений результативности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5A">
        <w:rPr>
          <w:rFonts w:ascii="Times New Roman" w:hAnsi="Times New Roman"/>
          <w:sz w:val="28"/>
          <w:szCs w:val="28"/>
        </w:rPr>
        <w:t>взаимодействия, а не личных симпатий;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Fonts w:ascii="Times New Roman" w:hAnsi="Times New Roman"/>
          <w:sz w:val="28"/>
          <w:szCs w:val="28"/>
        </w:rPr>
        <w:t>способность при осуществлении групповой работы быть как</w:t>
      </w:r>
      <w:r w:rsidRPr="00EE2C5A">
        <w:rPr>
          <w:rFonts w:ascii="Times New Roman" w:hAnsi="Times New Roman"/>
          <w:sz w:val="28"/>
          <w:szCs w:val="28"/>
        </w:rPr>
        <w:br/>
        <w:t>руководителем, так и членом команды в разных ролях (генератор идей, критик, исполнитель, выступающий, эксперт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5A">
        <w:rPr>
          <w:rFonts w:ascii="Times New Roman" w:hAnsi="Times New Roman"/>
          <w:sz w:val="28"/>
          <w:szCs w:val="28"/>
        </w:rPr>
        <w:t>и т. д.);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Fonts w:ascii="Times New Roman" w:hAnsi="Times New Roman"/>
          <w:sz w:val="28"/>
          <w:szCs w:val="28"/>
        </w:rPr>
        <w:t>способность координировать и выполнять работу в условиях</w:t>
      </w:r>
      <w:r w:rsidRPr="00EE2C5A">
        <w:rPr>
          <w:rFonts w:ascii="Times New Roman" w:hAnsi="Times New Roman"/>
          <w:sz w:val="28"/>
          <w:szCs w:val="28"/>
        </w:rPr>
        <w:br/>
        <w:t>реального, виртуального и комбинированного взаимодействия;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Fonts w:ascii="Times New Roman" w:hAnsi="Times New Roman"/>
          <w:sz w:val="28"/>
          <w:szCs w:val="28"/>
        </w:rPr>
        <w:t>умение развернуто, логично и точно излагать свою точку зрения с использованием адекватных (устных и письменных)</w:t>
      </w:r>
      <w:r w:rsidRPr="00EE2C5A">
        <w:rPr>
          <w:rFonts w:ascii="Times New Roman" w:hAnsi="Times New Roman"/>
          <w:sz w:val="28"/>
          <w:szCs w:val="28"/>
        </w:rPr>
        <w:br/>
        <w:t>языковых средств;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Fonts w:ascii="Times New Roman" w:hAnsi="Times New Roman"/>
          <w:sz w:val="28"/>
          <w:szCs w:val="28"/>
        </w:rPr>
        <w:t>возможность распознавать конфликтогенные ситуации и предотвращать конфликты до их активной фазы, выстраивать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5A">
        <w:rPr>
          <w:rFonts w:ascii="Times New Roman" w:hAnsi="Times New Roman"/>
          <w:sz w:val="28"/>
          <w:szCs w:val="28"/>
        </w:rPr>
        <w:t>деловую и образовательную коммуникацию, избегая личностных оценочных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5A">
        <w:rPr>
          <w:rFonts w:ascii="Times New Roman" w:hAnsi="Times New Roman"/>
          <w:sz w:val="28"/>
          <w:szCs w:val="28"/>
        </w:rPr>
        <w:t>суждений.</w:t>
      </w:r>
    </w:p>
    <w:p w:rsidR="002175DD" w:rsidRPr="00EE2C5A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EE2C5A">
        <w:rPr>
          <w:rFonts w:ascii="Times New Roman" w:hAnsi="Times New Roman"/>
          <w:i/>
          <w:iCs/>
          <w:sz w:val="28"/>
          <w:szCs w:val="28"/>
          <w:u w:val="single"/>
        </w:rPr>
        <w:t>Предметные результаты (углубленный уровень):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Fonts w:ascii="Times New Roman" w:hAnsi="Times New Roman"/>
          <w:sz w:val="28"/>
          <w:szCs w:val="28"/>
        </w:rPr>
        <w:t>знание содержания различных теорий происхождения государства;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Fonts w:ascii="Times New Roman" w:hAnsi="Times New Roman"/>
          <w:sz w:val="28"/>
          <w:szCs w:val="28"/>
        </w:rPr>
        <w:t>сравнение различных форм государства;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Fonts w:ascii="Times New Roman" w:hAnsi="Times New Roman"/>
          <w:sz w:val="28"/>
          <w:szCs w:val="28"/>
        </w:rPr>
        <w:t>умение приводить примеры различных элементов государственного механизма и их места в общей структуре;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Fonts w:ascii="Times New Roman" w:hAnsi="Times New Roman"/>
          <w:sz w:val="28"/>
          <w:szCs w:val="28"/>
        </w:rPr>
        <w:t>соотношение основных черт гражданского общества и правового государства;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Fonts w:ascii="Times New Roman" w:hAnsi="Times New Roman"/>
          <w:sz w:val="28"/>
          <w:szCs w:val="28"/>
        </w:rPr>
        <w:t>применение знания о принципах, источниках, нормах, институтах и отраслях права, необходимых для ориентации в</w:t>
      </w:r>
      <w:r w:rsidRPr="00EE2C5A">
        <w:rPr>
          <w:rFonts w:ascii="Times New Roman" w:hAnsi="Times New Roman"/>
          <w:sz w:val="28"/>
          <w:szCs w:val="28"/>
        </w:rPr>
        <w:br/>
        <w:t>российском нормативно-правовом материале, для эффективной реализации своих прав и законных интересов;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Fonts w:ascii="Times New Roman" w:hAnsi="Times New Roman"/>
          <w:sz w:val="28"/>
          <w:szCs w:val="28"/>
        </w:rPr>
        <w:t>оценка роли и значения права как важного социального регулятора и элемента культуры общества;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Fonts w:ascii="Times New Roman" w:hAnsi="Times New Roman"/>
          <w:sz w:val="28"/>
          <w:szCs w:val="28"/>
        </w:rPr>
        <w:t>сравнение и выделение особенностей и достоинств различных</w:t>
      </w:r>
      <w:r w:rsidRPr="00EE2C5A">
        <w:rPr>
          <w:rFonts w:ascii="Times New Roman" w:hAnsi="Times New Roman"/>
          <w:sz w:val="28"/>
          <w:szCs w:val="28"/>
        </w:rPr>
        <w:br/>
        <w:t>правовых систем (семей);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Fonts w:ascii="Times New Roman" w:hAnsi="Times New Roman"/>
          <w:sz w:val="28"/>
          <w:szCs w:val="28"/>
        </w:rPr>
        <w:t>умение проводить сравнительный анализ правовых норм с</w:t>
      </w:r>
      <w:r w:rsidRPr="00EE2C5A">
        <w:rPr>
          <w:rFonts w:ascii="Times New Roman" w:hAnsi="Times New Roman"/>
          <w:sz w:val="28"/>
          <w:szCs w:val="28"/>
        </w:rPr>
        <w:br/>
        <w:t>другими социальными нормами, выявлять их соотношение,</w:t>
      </w:r>
      <w:r w:rsidRPr="00EE2C5A">
        <w:rPr>
          <w:rFonts w:ascii="Times New Roman" w:hAnsi="Times New Roman"/>
          <w:sz w:val="28"/>
          <w:szCs w:val="28"/>
        </w:rPr>
        <w:br/>
        <w:t>взаимосвязь и взаимовлияние;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Fonts w:ascii="Times New Roman" w:hAnsi="Times New Roman"/>
          <w:sz w:val="28"/>
          <w:szCs w:val="28"/>
        </w:rPr>
        <w:t>характеристика особенностей системы российского права;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Fonts w:ascii="Times New Roman" w:hAnsi="Times New Roman"/>
          <w:sz w:val="28"/>
          <w:szCs w:val="28"/>
        </w:rPr>
        <w:t>различение форм реализации права;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Fonts w:ascii="Times New Roman" w:hAnsi="Times New Roman"/>
          <w:sz w:val="28"/>
          <w:szCs w:val="28"/>
        </w:rPr>
        <w:t>выявление зависимости уровня правосознания от уровня правовой культуры;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Fonts w:ascii="Times New Roman" w:hAnsi="Times New Roman"/>
          <w:sz w:val="28"/>
          <w:szCs w:val="28"/>
        </w:rPr>
        <w:t>оценка собственного возможного вклада в становление и развитие правопорядка и законности в Российской Федерации;</w:t>
      </w:r>
    </w:p>
    <w:p w:rsidR="002175DD" w:rsidRDefault="002175DD" w:rsidP="00EE2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Fonts w:ascii="Times New Roman" w:hAnsi="Times New Roman"/>
          <w:sz w:val="28"/>
          <w:szCs w:val="28"/>
        </w:rPr>
        <w:t>способность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5A">
        <w:rPr>
          <w:rFonts w:ascii="Times New Roman" w:hAnsi="Times New Roman"/>
          <w:sz w:val="28"/>
          <w:szCs w:val="28"/>
        </w:rPr>
        <w:t>прав;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Fonts w:ascii="Times New Roman" w:hAnsi="Times New Roman"/>
          <w:sz w:val="28"/>
          <w:szCs w:val="28"/>
        </w:rPr>
        <w:t>выявление общественной опасности коррупции для гражданина, общества и государства;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умение целостно анализировать принципы и нормы, регулирующие государственное устройство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конституционный статус государственной власти и систему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конституционных прав и свобод в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механизмы реализации и защиты прав граждан и юридических лиц в соответствии с положениями Конституции Российской Федерации;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сравнение воинской обязанности и альтернативной гражданской службы;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оценка роли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характеристика системы органов государственной власти</w:t>
      </w:r>
      <w:r w:rsidRPr="00EE2C5A">
        <w:rPr>
          <w:rFonts w:ascii="Times New Roman" w:hAnsi="Times New Roman"/>
          <w:sz w:val="28"/>
          <w:szCs w:val="28"/>
        </w:rPr>
        <w:br/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Российской Федерации в их единстве и системном взаимодействии;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способность характеризовать правовой статус Президента</w:t>
      </w:r>
      <w:r w:rsidRPr="00EE2C5A">
        <w:rPr>
          <w:rFonts w:ascii="Times New Roman" w:hAnsi="Times New Roman"/>
          <w:sz w:val="28"/>
          <w:szCs w:val="28"/>
        </w:rPr>
        <w:br/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Российской Федерации, выделять его основные функции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объяснять их внутри- и внешнеполитическое значение;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умение дифференцировать функции Совета Федерации и Государственной Думы Российской Федерации;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умение характеризовать Правительство Российской Федерации как главный орган исполнительной власти в государстве;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раскрывать порядок формирования и структуру Правительства Российской Федерации;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способность характеризовать судебную систему и систему</w:t>
      </w:r>
      <w:r w:rsidRPr="00EE2C5A">
        <w:rPr>
          <w:rFonts w:ascii="Times New Roman" w:hAnsi="Times New Roman"/>
          <w:sz w:val="28"/>
          <w:szCs w:val="28"/>
        </w:rPr>
        <w:br/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правоохранительных органов Российской Федерации;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характеристика этапов законодательного процесса и субъектов законодательной инициативы;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выделение особенностей избирательного процесса в Российской Федерации;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характеристика системы органов местного самоуправления</w:t>
      </w:r>
      <w:r w:rsidRPr="00EE2C5A">
        <w:rPr>
          <w:rFonts w:ascii="Times New Roman" w:hAnsi="Times New Roman"/>
          <w:sz w:val="28"/>
          <w:szCs w:val="28"/>
        </w:rPr>
        <w:br/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как одной из основ конституционного строя Российской Федерации;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определение места международного права в отраслевой системе права; характеристика субъектов международного права;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умение различать способы мирного разрешения споров;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способность оценивать социальную значимость 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прав человека;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сравнение механизмов универсального и регионального сотрудничества и контроля в области международной 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прав человека;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дифференцирование участников вооруженных конфликтов;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различение защиты жертв войны и защиту гражданских объектов и культурных ценностей; умение называть виды запрещенных средств и методов ведения военных действий;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выделение структурных элементов системы российского законодательства;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анализ различных гражданско-правовых явлений, юридических фактов и правоотношений в сфере гражданского права;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умение 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способность целостно описывать порядок заключения гражданско-правового договора;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умение различать формы наследования;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различение видов и форм сделок в Российской Федерации;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выявление способов защиты гражданских прав; характеристика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особенностей защиты прав на результаты интеллектуальной деятельности;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анализ условий вступления в брак, характеристика порядка</w:t>
      </w:r>
      <w:r w:rsidRPr="00EE2C5A">
        <w:rPr>
          <w:rFonts w:ascii="Times New Roman" w:hAnsi="Times New Roman"/>
          <w:sz w:val="28"/>
          <w:szCs w:val="28"/>
        </w:rPr>
        <w:br/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и условий регистрации и расторжения брака;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умение различать формы воспитания детей, оставшихся без</w:t>
      </w:r>
      <w:r w:rsidRPr="00EE2C5A">
        <w:rPr>
          <w:rFonts w:ascii="Times New Roman" w:hAnsi="Times New Roman"/>
          <w:sz w:val="28"/>
          <w:szCs w:val="28"/>
        </w:rPr>
        <w:br/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попечения родителей;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способность выделять права и обязанности членов семьи;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характеристика трудового права как одной из ведущих отраслей российского права, определение правового статуса участников трудовых правоотношений;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проведение сравнительного анализа гражданско-правового</w:t>
      </w:r>
      <w:r w:rsidRPr="00EE2C5A">
        <w:rPr>
          <w:rFonts w:ascii="Times New Roman" w:hAnsi="Times New Roman"/>
          <w:sz w:val="28"/>
          <w:szCs w:val="28"/>
        </w:rPr>
        <w:br/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и трудового договоров;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способность различать рабочее время и время отдыха, разрешать трудовые споры правовыми способами;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дифференцирование уголовных и административных правонарушений и наказаний за них;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умение 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целостное описание структуры банковской системы Российской Федерации;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в практических ситуациях определение применимости налогового права Российской Федерации; выделение объектов и</w:t>
      </w:r>
      <w:r w:rsidRPr="00EE2C5A">
        <w:rPr>
          <w:rFonts w:ascii="Times New Roman" w:hAnsi="Times New Roman"/>
          <w:sz w:val="28"/>
          <w:szCs w:val="28"/>
        </w:rPr>
        <w:br/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субъектов налоговых правоотношений;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соотнесение видов налоговых правонарушений с ответственностью за их совершение;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применение норм жилищного законодательства в процессе</w:t>
      </w:r>
      <w:r w:rsidRPr="00EE2C5A">
        <w:rPr>
          <w:rFonts w:ascii="Times New Roman" w:hAnsi="Times New Roman"/>
          <w:sz w:val="28"/>
          <w:szCs w:val="28"/>
        </w:rPr>
        <w:br/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осуществления своего права на жилище;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дифференцирование прав и обязанностей участников образовательного процесса;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проведение сравнительного анализа конституционного,</w:t>
      </w:r>
      <w:r w:rsidRPr="00EE2C5A">
        <w:rPr>
          <w:rFonts w:ascii="Times New Roman" w:hAnsi="Times New Roman"/>
          <w:sz w:val="28"/>
          <w:szCs w:val="28"/>
        </w:rPr>
        <w:br/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гражданского, арбитражного, уголовного и административного видов судопроизводства, грамотное применение правовых норм для разрешения конфликтов правовыми способами;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способность давать на примерах квалификацию, возникающих в сфере процессуального права правоотношений;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умение 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возможность выявлять особенности и специфику различных</w:t>
      </w:r>
      <w:r w:rsidRPr="00EE2C5A">
        <w:rPr>
          <w:rFonts w:ascii="Times New Roman" w:hAnsi="Times New Roman"/>
          <w:sz w:val="28"/>
          <w:szCs w:val="28"/>
        </w:rPr>
        <w:br/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юридических профессий;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сравнительный анализ различных теорий государства и права;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дифференциация теорий сущности государства по источнику</w:t>
      </w:r>
      <w:r w:rsidRPr="00EE2C5A">
        <w:rPr>
          <w:rFonts w:ascii="Times New Roman" w:hAnsi="Times New Roman"/>
          <w:sz w:val="28"/>
          <w:szCs w:val="28"/>
        </w:rPr>
        <w:br/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государственной власти;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оценка тенденции развития государства и права на современном этапе;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понимание необходимости правового воспитания и противодействия правовому нигилизму;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классификация видов конституций по форме выражения, по</w:t>
      </w:r>
      <w:r w:rsidRPr="00EE2C5A">
        <w:rPr>
          <w:rFonts w:ascii="Times New Roman" w:hAnsi="Times New Roman"/>
          <w:sz w:val="28"/>
          <w:szCs w:val="28"/>
        </w:rPr>
        <w:br/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субъектам принятия, по порядку принятия и изменения;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толкование государственно-правовых явлений и процессов;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сравнительный анализ особенностей российской правовой</w:t>
      </w:r>
      <w:r w:rsidRPr="00EE2C5A">
        <w:rPr>
          <w:rFonts w:ascii="Times New Roman" w:hAnsi="Times New Roman"/>
          <w:sz w:val="28"/>
          <w:szCs w:val="28"/>
        </w:rPr>
        <w:br/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системы и правовых систем других государств;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умение различать принципы и виды правотворчества;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способность описывать этапы становления парламентаризма</w:t>
      </w:r>
      <w:r w:rsidRPr="00EE2C5A">
        <w:rPr>
          <w:rFonts w:ascii="Times New Roman" w:hAnsi="Times New Roman"/>
          <w:sz w:val="28"/>
          <w:szCs w:val="28"/>
        </w:rPr>
        <w:br/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в России;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сравнение различных видов избирательных систем;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анализ с точки зрения международного права проблем, возникающих в современных международных отношениях;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выделение основных международно-правовых актов, регулирующих отношения государств в рамках международного гуманитарного права;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оценка роли неправительственных организаций в деятельности по защите прав человека в условиях военного времени;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способность формулировать особенности страхования в Российской Федерации, различать виды страхования;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умение различать опеку и попечительство;</w:t>
      </w:r>
    </w:p>
    <w:p w:rsidR="002175DD" w:rsidRDefault="002175DD" w:rsidP="00F45EC7">
      <w:pPr>
        <w:spacing w:after="0" w:line="240" w:lineRule="auto"/>
        <w:ind w:firstLine="567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C5A">
        <w:rPr>
          <w:rStyle w:val="fontstyle01"/>
          <w:rFonts w:ascii="Times New Roman" w:hAnsi="Times New Roman"/>
          <w:color w:val="auto"/>
          <w:sz w:val="28"/>
          <w:szCs w:val="28"/>
        </w:rPr>
        <w:t>умение характеризовать аудит как деятельность по проведению проверки финансовой отчетности.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75DD" w:rsidRPr="00A310D4" w:rsidRDefault="002175DD" w:rsidP="004045E6">
      <w:pPr>
        <w:pStyle w:val="ListParagraph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A310D4"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 «</w:t>
      </w:r>
      <w:r>
        <w:rPr>
          <w:rFonts w:ascii="Times New Roman" w:hAnsi="Times New Roman"/>
          <w:b/>
          <w:sz w:val="28"/>
          <w:szCs w:val="28"/>
          <w:lang w:eastAsia="ru-RU"/>
        </w:rPr>
        <w:t>Право</w:t>
      </w:r>
      <w:r w:rsidRPr="00A310D4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(углубленный уровень)</w:t>
      </w:r>
      <w:r w:rsidRPr="00A310D4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2175DD" w:rsidRDefault="002175DD" w:rsidP="004045E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75DD" w:rsidRPr="004045E6" w:rsidRDefault="002175DD" w:rsidP="004045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5E6">
        <w:rPr>
          <w:rFonts w:ascii="Times New Roman" w:hAnsi="Times New Roman"/>
          <w:b/>
          <w:bCs/>
          <w:sz w:val="28"/>
          <w:szCs w:val="28"/>
        </w:rPr>
        <w:t>Теория государства и права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045E6">
        <w:rPr>
          <w:rFonts w:ascii="Times New Roman" w:hAnsi="Times New Roman"/>
          <w:sz w:val="28"/>
          <w:szCs w:val="28"/>
        </w:rPr>
        <w:t>Теории происхождения государства и права. Признаки государства. Теории сущности государства. Внутренние и внешние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6">
        <w:rPr>
          <w:rFonts w:ascii="Times New Roman" w:hAnsi="Times New Roman"/>
          <w:sz w:val="28"/>
          <w:szCs w:val="28"/>
        </w:rPr>
        <w:t>функции государства. Формы государств. Форма правления:</w:t>
      </w:r>
      <w:r w:rsidRPr="004045E6">
        <w:rPr>
          <w:rFonts w:ascii="Times New Roman" w:hAnsi="Times New Roman"/>
          <w:sz w:val="28"/>
          <w:szCs w:val="28"/>
        </w:rPr>
        <w:br/>
        <w:t>монархия и республика. Формы государственного устройства:</w:t>
      </w:r>
      <w:r w:rsidRPr="004045E6">
        <w:rPr>
          <w:rFonts w:ascii="Times New Roman" w:hAnsi="Times New Roman"/>
          <w:sz w:val="28"/>
          <w:szCs w:val="28"/>
        </w:rPr>
        <w:br/>
        <w:t>унитарные и федеративные государства. Конфедерация. Политический режим: демократический, антидемократический. Государственный механизм: структура и принципы. Гражданское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6">
        <w:rPr>
          <w:rFonts w:ascii="Times New Roman" w:hAnsi="Times New Roman"/>
          <w:sz w:val="28"/>
          <w:szCs w:val="28"/>
        </w:rPr>
        <w:t>общество. Правовое государство. Право в объективном и субъективном смысле. Признаки права. Функции права. Система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6">
        <w:rPr>
          <w:rFonts w:ascii="Times New Roman" w:hAnsi="Times New Roman"/>
          <w:sz w:val="28"/>
          <w:szCs w:val="28"/>
        </w:rPr>
        <w:t>права. Предмет правового регулирования. Метод правового регулирования. Источники права. Правовые системы (семьи).</w:t>
      </w:r>
      <w:r w:rsidRPr="004045E6">
        <w:rPr>
          <w:rFonts w:ascii="Times New Roman" w:hAnsi="Times New Roman"/>
          <w:sz w:val="28"/>
          <w:szCs w:val="28"/>
        </w:rPr>
        <w:br/>
        <w:t>Нормативно-правовой акт. Виды нормативно-правовых актов.</w:t>
      </w:r>
      <w:r w:rsidRPr="004045E6">
        <w:rPr>
          <w:rFonts w:ascii="Times New Roman" w:hAnsi="Times New Roman"/>
          <w:sz w:val="28"/>
          <w:szCs w:val="28"/>
        </w:rPr>
        <w:br/>
        <w:t>Действие нормативно-правовых актов. Социальные нормы.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6">
        <w:rPr>
          <w:rFonts w:ascii="Times New Roman" w:hAnsi="Times New Roman"/>
          <w:sz w:val="28"/>
          <w:szCs w:val="28"/>
        </w:rPr>
        <w:t>Структура и классификация правовых норм. Система российского права. Юридическая техника. Формы реализации права.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6">
        <w:rPr>
          <w:rFonts w:ascii="Times New Roman" w:hAnsi="Times New Roman"/>
          <w:sz w:val="28"/>
          <w:szCs w:val="28"/>
        </w:rPr>
        <w:t>Виды и способы толкования права. Субъекты и объекты правоотношения. Правоспособность, дееспособность и деликтоспособность. Юридические факты. Гарантии законности и</w:t>
      </w:r>
      <w:r w:rsidRPr="004045E6">
        <w:rPr>
          <w:rFonts w:ascii="Times New Roman" w:hAnsi="Times New Roman"/>
          <w:sz w:val="28"/>
          <w:szCs w:val="28"/>
        </w:rPr>
        <w:br/>
        <w:t>правопорядка. Правосознание. Правовая культура. Правовой</w:t>
      </w:r>
      <w:r w:rsidRPr="004045E6">
        <w:rPr>
          <w:rFonts w:ascii="Times New Roman" w:hAnsi="Times New Roman"/>
          <w:sz w:val="28"/>
          <w:szCs w:val="28"/>
        </w:rPr>
        <w:br/>
        <w:t>нигилизм. Правовое воспитание. Понятие коррупции и коррупционных правонарушений. Опасность коррупции для гражданина, общества и государства. Антикоррупционные меры, принимаемые на государственном уровне. Признаки и виды правонарушений. Юридическая ответственность. Презумпция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6">
        <w:rPr>
          <w:rFonts w:ascii="Times New Roman" w:hAnsi="Times New Roman"/>
          <w:sz w:val="28"/>
          <w:szCs w:val="28"/>
        </w:rPr>
        <w:t>невиновности.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5E6">
        <w:rPr>
          <w:rFonts w:ascii="Times New Roman" w:hAnsi="Times New Roman"/>
          <w:b/>
          <w:bCs/>
          <w:sz w:val="28"/>
          <w:szCs w:val="28"/>
        </w:rPr>
        <w:t>Конституционное право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045E6">
        <w:rPr>
          <w:rFonts w:ascii="Times New Roman" w:hAnsi="Times New Roman"/>
          <w:sz w:val="28"/>
          <w:szCs w:val="28"/>
        </w:rPr>
        <w:t>Конституционное право. Виды конституций. Конституция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6">
        <w:rPr>
          <w:rFonts w:ascii="Times New Roman" w:hAnsi="Times New Roman"/>
          <w:sz w:val="28"/>
          <w:szCs w:val="28"/>
        </w:rPr>
        <w:t>Российской Федерации. Основы конституционного строя Российской Федерации. Форма государственного 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6">
        <w:rPr>
          <w:rFonts w:ascii="Times New Roman" w:hAnsi="Times New Roman"/>
          <w:sz w:val="28"/>
          <w:szCs w:val="28"/>
        </w:rPr>
        <w:t>Российской Федерации. Источники конституционного 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6">
        <w:rPr>
          <w:rFonts w:ascii="Times New Roman" w:hAnsi="Times New Roman"/>
          <w:sz w:val="28"/>
          <w:szCs w:val="28"/>
        </w:rPr>
        <w:t>Российской Федерации. Гражданство Российской Федерации: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6">
        <w:rPr>
          <w:rFonts w:ascii="Times New Roman" w:hAnsi="Times New Roman"/>
          <w:sz w:val="28"/>
          <w:szCs w:val="28"/>
        </w:rPr>
        <w:t>основания приобретения, принципы, основания 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6">
        <w:rPr>
          <w:rFonts w:ascii="Times New Roman" w:hAnsi="Times New Roman"/>
          <w:sz w:val="28"/>
          <w:szCs w:val="28"/>
        </w:rPr>
        <w:t>гражданства. Права и свободы гражданина Российской Федерации. Уполномоченный по правам человека. Конституционные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6">
        <w:rPr>
          <w:rFonts w:ascii="Times New Roman" w:hAnsi="Times New Roman"/>
          <w:sz w:val="28"/>
          <w:szCs w:val="28"/>
        </w:rPr>
        <w:t>обязанности гражданина РФ. Воинская обязанность и альтернативная гражданская служба. Система органов государственной</w:t>
      </w:r>
      <w:r w:rsidRPr="004045E6">
        <w:rPr>
          <w:rFonts w:ascii="Times New Roman" w:hAnsi="Times New Roman"/>
          <w:sz w:val="28"/>
          <w:szCs w:val="28"/>
        </w:rPr>
        <w:br/>
        <w:t>власти Российской Федерации. Президент Российской Федерации: правовой статус, функции и полномочия. Виды парламентов. Федеральное Собрание Российской Федерации: структура,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6">
        <w:rPr>
          <w:rFonts w:ascii="Times New Roman" w:hAnsi="Times New Roman"/>
          <w:sz w:val="28"/>
          <w:szCs w:val="28"/>
        </w:rPr>
        <w:t>полномочия и функции. Правительство Российской Федерации: порядок формирования, области деятельности, структура.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6">
        <w:rPr>
          <w:rFonts w:ascii="Times New Roman" w:hAnsi="Times New Roman"/>
          <w:sz w:val="28"/>
          <w:szCs w:val="28"/>
        </w:rPr>
        <w:t>Структура судебной системы Российской Федерации. Демократические принципы судопроизводства. Конституционный Суд</w:t>
      </w:r>
      <w:r w:rsidRPr="004045E6">
        <w:rPr>
          <w:rFonts w:ascii="Times New Roman" w:hAnsi="Times New Roman"/>
          <w:sz w:val="28"/>
          <w:szCs w:val="28"/>
        </w:rPr>
        <w:br/>
        <w:t>Российской Федерации. Верховный Суд Российской Федерации.</w:t>
      </w:r>
      <w:r w:rsidRPr="004045E6">
        <w:rPr>
          <w:rFonts w:ascii="Times New Roman" w:hAnsi="Times New Roman"/>
          <w:sz w:val="28"/>
          <w:szCs w:val="28"/>
        </w:rPr>
        <w:br/>
        <w:t>Система и функции правоохранительных органов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6">
        <w:rPr>
          <w:rFonts w:ascii="Times New Roman" w:hAnsi="Times New Roman"/>
          <w:sz w:val="28"/>
          <w:szCs w:val="28"/>
        </w:rPr>
        <w:t>Федерации. Принципы и виды правотворчества. Законодательный процесс: субъекты законодательной инициативы, стадии законодательного процесса в Российской Федерации. Избирательное право и избирательный процесс в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6">
        <w:rPr>
          <w:rFonts w:ascii="Times New Roman" w:hAnsi="Times New Roman"/>
          <w:sz w:val="28"/>
          <w:szCs w:val="28"/>
        </w:rPr>
        <w:t>Виды и особенности избирательных систем. Стадии избирательного процесса. Выборы. Референдум. Система органов местного</w:t>
      </w:r>
      <w:r w:rsidRPr="004045E6">
        <w:rPr>
          <w:rFonts w:ascii="Times New Roman" w:hAnsi="Times New Roman"/>
          <w:sz w:val="28"/>
          <w:szCs w:val="28"/>
        </w:rPr>
        <w:br/>
        <w:t>самоуправления. Принципы местного самоуправления. Сферы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6">
        <w:rPr>
          <w:rFonts w:ascii="Times New Roman" w:hAnsi="Times New Roman"/>
          <w:sz w:val="28"/>
          <w:szCs w:val="28"/>
        </w:rPr>
        <w:t>деятельности органов местного самоуправления.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5E6">
        <w:rPr>
          <w:rFonts w:ascii="Times New Roman" w:hAnsi="Times New Roman"/>
          <w:b/>
          <w:bCs/>
          <w:sz w:val="28"/>
          <w:szCs w:val="28"/>
        </w:rPr>
        <w:t>Основные отрасли российского права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045E6">
        <w:rPr>
          <w:rFonts w:ascii="Times New Roman" w:hAnsi="Times New Roman"/>
          <w:sz w:val="28"/>
          <w:szCs w:val="28"/>
        </w:rPr>
        <w:t>Гражданское право: предмет, метод, источники, принципы.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6">
        <w:rPr>
          <w:rFonts w:ascii="Times New Roman" w:hAnsi="Times New Roman"/>
          <w:sz w:val="28"/>
          <w:szCs w:val="28"/>
        </w:rPr>
        <w:t>Виды гражданско-правовых отношений. Субъекты гражданских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6">
        <w:rPr>
          <w:rFonts w:ascii="Times New Roman" w:hAnsi="Times New Roman"/>
          <w:sz w:val="28"/>
          <w:szCs w:val="28"/>
        </w:rPr>
        <w:t>правоотношений. Физические лица. Признаки и виды юридических лиц. Гражданская право- и дееспособность. Организационно-правовые формы предпринимательской деятельности. Право</w:t>
      </w:r>
      <w:r w:rsidRPr="004045E6">
        <w:rPr>
          <w:rFonts w:ascii="Times New Roman" w:hAnsi="Times New Roman"/>
          <w:sz w:val="28"/>
          <w:szCs w:val="28"/>
        </w:rPr>
        <w:br/>
        <w:t>собственности. Виды правомочий собственника. Формы собственности.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6">
        <w:rPr>
          <w:rFonts w:ascii="Times New Roman" w:hAnsi="Times New Roman"/>
          <w:sz w:val="28"/>
          <w:szCs w:val="28"/>
        </w:rPr>
        <w:t>Обязательственное право. Виды и формы сделок. Условия недействительности сделок. Реституция. Гражданско-правовой договор. Порядок заключения договора: оферта и акцепт.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6">
        <w:rPr>
          <w:rFonts w:ascii="Times New Roman" w:hAnsi="Times New Roman"/>
          <w:sz w:val="28"/>
          <w:szCs w:val="28"/>
        </w:rPr>
        <w:t>Наследование. Завещание. Страхование и его виды. Формы защиты гражданских прав. Гражданско-правовая ответственность. Защита прав потребителей. Непреодолимая сила.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6">
        <w:rPr>
          <w:rFonts w:ascii="Times New Roman" w:hAnsi="Times New Roman"/>
          <w:sz w:val="28"/>
          <w:szCs w:val="28"/>
        </w:rPr>
        <w:t>на результаты интеллектуальной деятельности: авторские и</w:t>
      </w:r>
      <w:r w:rsidRPr="004045E6">
        <w:rPr>
          <w:rFonts w:ascii="Times New Roman" w:hAnsi="Times New Roman"/>
          <w:sz w:val="28"/>
          <w:szCs w:val="28"/>
        </w:rPr>
        <w:br/>
        <w:t>смежные права, патентное право, ноу-хау. Предмет, метод,</w:t>
      </w:r>
      <w:r w:rsidRPr="004045E6">
        <w:rPr>
          <w:rFonts w:ascii="Times New Roman" w:hAnsi="Times New Roman"/>
          <w:sz w:val="28"/>
          <w:szCs w:val="28"/>
        </w:rPr>
        <w:br/>
        <w:t>источники и принципы семейного права. Семья и брак. Правовое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6">
        <w:rPr>
          <w:rFonts w:ascii="Times New Roman" w:hAnsi="Times New Roman"/>
          <w:sz w:val="28"/>
          <w:szCs w:val="28"/>
        </w:rPr>
        <w:t>регулирование отношений супругов. Брачный договор. Условия</w:t>
      </w:r>
      <w:r w:rsidRPr="004045E6">
        <w:rPr>
          <w:rFonts w:ascii="Times New Roman" w:hAnsi="Times New Roman"/>
          <w:sz w:val="28"/>
          <w:szCs w:val="28"/>
        </w:rPr>
        <w:br/>
        <w:t>вступления в брак. Порядок регистрации и расторжения брака.</w:t>
      </w:r>
      <w:r w:rsidRPr="004045E6">
        <w:rPr>
          <w:rFonts w:ascii="Times New Roman" w:hAnsi="Times New Roman"/>
          <w:sz w:val="28"/>
          <w:szCs w:val="28"/>
        </w:rPr>
        <w:br/>
        <w:t>Права и обязанности членов семьи. Лишение родительских прав.</w:t>
      </w:r>
      <w:r w:rsidRPr="004045E6">
        <w:rPr>
          <w:rFonts w:ascii="Times New Roman" w:hAnsi="Times New Roman"/>
          <w:sz w:val="28"/>
          <w:szCs w:val="28"/>
        </w:rPr>
        <w:br/>
        <w:t>Ответственность родителей по воспитанию детей. Формы воспитания детей, оставшихся без попечения родителей. Усыновление. Опека и попечительство. Приемная семья. Источники трудового права. Участники трудовых правоотношений: работник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6">
        <w:rPr>
          <w:rFonts w:ascii="Times New Roman" w:hAnsi="Times New Roman"/>
          <w:sz w:val="28"/>
          <w:szCs w:val="28"/>
        </w:rPr>
        <w:t>работодатель. Права и обязанности работника. Порядок 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6">
        <w:rPr>
          <w:rFonts w:ascii="Times New Roman" w:hAnsi="Times New Roman"/>
          <w:sz w:val="28"/>
          <w:szCs w:val="28"/>
        </w:rPr>
        <w:t>на работу. Трудовой договор: признаки, виды, порядок заключения и прекращения. Рабочее время и время отдыха. Сверхурочная работа. Виды времени отдыха. Заработная плата. Особенности правового регулирования труда несовершеннолетних. Трудовые споры. Дисциплинарная ответственность. Источники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6">
        <w:rPr>
          <w:rFonts w:ascii="Times New Roman" w:hAnsi="Times New Roman"/>
          <w:sz w:val="28"/>
          <w:szCs w:val="28"/>
        </w:rPr>
        <w:t>субъекты административного права. Метод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6">
        <w:rPr>
          <w:rFonts w:ascii="Times New Roman" w:hAnsi="Times New Roman"/>
          <w:sz w:val="28"/>
          <w:szCs w:val="28"/>
        </w:rPr>
        <w:t>регулирования. Признаки и виды административного правонарушения. Административная ответственность и административные наказания. Принципы и источники уголовного права. Действие уголовного закона. Признаки, виды и состав преступления. Уголовная ответственность. Виды наказаний в уголовном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6">
        <w:rPr>
          <w:rFonts w:ascii="Times New Roman" w:hAnsi="Times New Roman"/>
          <w:sz w:val="28"/>
          <w:szCs w:val="28"/>
        </w:rPr>
        <w:t>праве. Уголовная ответственность несовершеннолетних. Финансовое право. Правовое регулирование банковской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6">
        <w:rPr>
          <w:rFonts w:ascii="Times New Roman" w:hAnsi="Times New Roman"/>
          <w:sz w:val="28"/>
          <w:szCs w:val="28"/>
        </w:rPr>
        <w:t>Структура банковской системы РФ. Права и обязанности вкладчиков. Источники налогового права. Субъекты и объекты налоговых правоотношений. Права и обязанности налогоплательщика. Финансовый аудит. Виды налогов. Налоговые правонарушения.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6">
        <w:rPr>
          <w:rFonts w:ascii="Times New Roman" w:hAnsi="Times New Roman"/>
          <w:sz w:val="28"/>
          <w:szCs w:val="28"/>
        </w:rPr>
        <w:t>Ответственность за уклонение от уплаты налогов.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5E6">
        <w:rPr>
          <w:rFonts w:ascii="Times New Roman" w:hAnsi="Times New Roman"/>
          <w:b/>
          <w:bCs/>
          <w:sz w:val="28"/>
          <w:szCs w:val="28"/>
        </w:rPr>
        <w:t>Основы российского судопроизводства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045E6">
        <w:rPr>
          <w:rFonts w:ascii="Times New Roman" w:hAnsi="Times New Roman"/>
          <w:sz w:val="28"/>
          <w:szCs w:val="28"/>
        </w:rPr>
        <w:t>Конституционное судопроизводство. Предмет, источники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6">
        <w:rPr>
          <w:rFonts w:ascii="Times New Roman" w:hAnsi="Times New Roman"/>
          <w:sz w:val="28"/>
          <w:szCs w:val="28"/>
        </w:rPr>
        <w:t>принципы гражданского процессуального права. Стадии гражданского процесса. Арбитражное процессуальное право. Принципы и субъекты уголовного судопроизводства. Особенности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6">
        <w:rPr>
          <w:rFonts w:ascii="Times New Roman" w:hAnsi="Times New Roman"/>
          <w:sz w:val="28"/>
          <w:szCs w:val="28"/>
        </w:rPr>
        <w:t>процессуальных действий с участием несовершеннолетних.</w:t>
      </w:r>
      <w:r w:rsidRPr="004045E6">
        <w:rPr>
          <w:rFonts w:ascii="Times New Roman" w:hAnsi="Times New Roman"/>
          <w:sz w:val="28"/>
          <w:szCs w:val="28"/>
        </w:rPr>
        <w:br/>
        <w:t>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правонарушениях.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6">
        <w:rPr>
          <w:rFonts w:ascii="Times New Roman" w:hAnsi="Times New Roman"/>
          <w:sz w:val="28"/>
          <w:szCs w:val="28"/>
        </w:rPr>
        <w:t>Основные принципы и источники международного права. Субъекты международного права.</w:t>
      </w:r>
    </w:p>
    <w:p w:rsidR="002175DD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75DD" w:rsidRPr="00E17906" w:rsidRDefault="002175DD" w:rsidP="0094617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1790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Тематическое планирование учебного предмета </w:t>
      </w:r>
    </w:p>
    <w:p w:rsidR="002175DD" w:rsidRPr="00F870E1" w:rsidRDefault="002175DD" w:rsidP="009461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870E1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Право</w:t>
      </w:r>
      <w:r w:rsidRPr="00F870E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(углубленный уровень)</w:t>
      </w:r>
    </w:p>
    <w:p w:rsidR="002175DD" w:rsidRPr="00F870E1" w:rsidRDefault="002175DD" w:rsidP="009461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175DD" w:rsidRPr="00F870E1" w:rsidRDefault="002175DD" w:rsidP="00946178">
      <w:pPr>
        <w:tabs>
          <w:tab w:val="left" w:pos="551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10</w:t>
      </w:r>
      <w:r w:rsidRPr="00F870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класс (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68</w:t>
      </w:r>
      <w:r w:rsidRPr="00F870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ч.)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503"/>
        <w:gridCol w:w="1408"/>
        <w:gridCol w:w="1970"/>
      </w:tblGrid>
      <w:tr w:rsidR="002175DD" w:rsidRPr="00F803D0">
        <w:tc>
          <w:tcPr>
            <w:tcW w:w="617" w:type="dxa"/>
            <w:shd w:val="clear" w:color="auto" w:fill="D9D9D9"/>
          </w:tcPr>
          <w:p w:rsidR="002175DD" w:rsidRPr="00F870E1" w:rsidRDefault="002175DD" w:rsidP="002017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70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03" w:type="dxa"/>
            <w:shd w:val="clear" w:color="auto" w:fill="D9D9D9"/>
          </w:tcPr>
          <w:p w:rsidR="002175DD" w:rsidRPr="00F870E1" w:rsidRDefault="002175DD" w:rsidP="002017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70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раздела и тем</w:t>
            </w:r>
          </w:p>
        </w:tc>
        <w:tc>
          <w:tcPr>
            <w:tcW w:w="1408" w:type="dxa"/>
            <w:shd w:val="clear" w:color="auto" w:fill="D9D9D9"/>
          </w:tcPr>
          <w:p w:rsidR="002175DD" w:rsidRPr="00F870E1" w:rsidRDefault="002175DD" w:rsidP="002017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70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Часы учебного времени</w:t>
            </w:r>
          </w:p>
        </w:tc>
        <w:tc>
          <w:tcPr>
            <w:tcW w:w="1970" w:type="dxa"/>
            <w:shd w:val="clear" w:color="auto" w:fill="D9D9D9"/>
          </w:tcPr>
          <w:p w:rsidR="002175DD" w:rsidRPr="00F870E1" w:rsidRDefault="002175DD" w:rsidP="002017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70E1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175DD" w:rsidRPr="00F803D0">
        <w:tc>
          <w:tcPr>
            <w:tcW w:w="617" w:type="dxa"/>
          </w:tcPr>
          <w:p w:rsidR="002175DD" w:rsidRPr="00F870E1" w:rsidRDefault="002175DD" w:rsidP="000D4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0E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3" w:type="dxa"/>
          </w:tcPr>
          <w:p w:rsidR="002175DD" w:rsidRPr="00F870E1" w:rsidRDefault="002175DD" w:rsidP="000D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7906">
              <w:rPr>
                <w:rFonts w:ascii="Times New Roman" w:hAnsi="Times New Roman"/>
                <w:sz w:val="28"/>
                <w:szCs w:val="28"/>
              </w:rPr>
              <w:t>Вводный урок</w:t>
            </w:r>
          </w:p>
        </w:tc>
        <w:tc>
          <w:tcPr>
            <w:tcW w:w="1408" w:type="dxa"/>
          </w:tcPr>
          <w:p w:rsidR="002175DD" w:rsidRPr="00F870E1" w:rsidRDefault="002175DD" w:rsidP="000D4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0E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0" w:type="dxa"/>
          </w:tcPr>
          <w:p w:rsidR="002175DD" w:rsidRPr="001D3BBF" w:rsidRDefault="002175DD" w:rsidP="000D4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3C92">
              <w:rPr>
                <w:rFonts w:ascii="Times New Roman" w:hAnsi="Times New Roman"/>
                <w:sz w:val="20"/>
                <w:szCs w:val="20"/>
              </w:rPr>
              <w:t>Ценности научного познания 8.1</w:t>
            </w:r>
            <w:r>
              <w:rPr>
                <w:rFonts w:ascii="Times New Roman" w:hAnsi="Times New Roman"/>
                <w:sz w:val="20"/>
                <w:szCs w:val="20"/>
              </w:rPr>
              <w:t>-8.3</w:t>
            </w:r>
          </w:p>
        </w:tc>
      </w:tr>
      <w:tr w:rsidR="002175DD" w:rsidRPr="00F803D0">
        <w:tc>
          <w:tcPr>
            <w:tcW w:w="617" w:type="dxa"/>
          </w:tcPr>
          <w:p w:rsidR="002175DD" w:rsidRPr="00F870E1" w:rsidRDefault="002175DD" w:rsidP="000D4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3" w:type="dxa"/>
          </w:tcPr>
          <w:p w:rsidR="002175DD" w:rsidRPr="00E17906" w:rsidRDefault="002175DD" w:rsidP="000D42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17906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E17906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Теория государства и права</w:t>
            </w:r>
            <w:r w:rsidRPr="00E1790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08" w:type="dxa"/>
          </w:tcPr>
          <w:p w:rsidR="002175DD" w:rsidRPr="00F870E1" w:rsidRDefault="002175DD" w:rsidP="000D4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70" w:type="dxa"/>
          </w:tcPr>
          <w:p w:rsidR="002175DD" w:rsidRPr="001D3BBF" w:rsidRDefault="002175DD" w:rsidP="000D4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воспитание 6.1-6.3</w:t>
            </w:r>
          </w:p>
        </w:tc>
      </w:tr>
      <w:tr w:rsidR="002175DD" w:rsidRPr="00F803D0">
        <w:tc>
          <w:tcPr>
            <w:tcW w:w="617" w:type="dxa"/>
          </w:tcPr>
          <w:p w:rsidR="002175DD" w:rsidRPr="00E17906" w:rsidRDefault="002175DD" w:rsidP="000D4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3" w:type="dxa"/>
          </w:tcPr>
          <w:p w:rsidR="002175DD" w:rsidRPr="00E17906" w:rsidRDefault="002175DD" w:rsidP="000D42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17906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E17906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Конституционное право</w:t>
            </w:r>
            <w:r w:rsidRPr="00E1790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08" w:type="dxa"/>
          </w:tcPr>
          <w:p w:rsidR="002175DD" w:rsidRPr="00F870E1" w:rsidRDefault="002175DD" w:rsidP="000D4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70" w:type="dxa"/>
          </w:tcPr>
          <w:p w:rsidR="002175DD" w:rsidRPr="001D3BBF" w:rsidRDefault="002175DD" w:rsidP="000D4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C92">
              <w:rPr>
                <w:rFonts w:ascii="Times New Roman" w:hAnsi="Times New Roman"/>
                <w:sz w:val="20"/>
                <w:szCs w:val="20"/>
              </w:rPr>
              <w:t>Патриотическое воспитание 2.1</w:t>
            </w:r>
            <w:r>
              <w:rPr>
                <w:rFonts w:ascii="Times New Roman" w:hAnsi="Times New Roman"/>
                <w:sz w:val="20"/>
                <w:szCs w:val="20"/>
              </w:rPr>
              <w:t>-2.3</w:t>
            </w:r>
          </w:p>
        </w:tc>
      </w:tr>
      <w:tr w:rsidR="002175DD" w:rsidRPr="00F803D0">
        <w:tc>
          <w:tcPr>
            <w:tcW w:w="617" w:type="dxa"/>
          </w:tcPr>
          <w:p w:rsidR="002175DD" w:rsidRPr="00F870E1" w:rsidRDefault="002175DD" w:rsidP="000D4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03" w:type="dxa"/>
          </w:tcPr>
          <w:p w:rsidR="002175DD" w:rsidRPr="00E17906" w:rsidRDefault="002175DD" w:rsidP="000D42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17906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E17906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Права человека</w:t>
            </w:r>
            <w:r w:rsidRPr="00E1790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08" w:type="dxa"/>
          </w:tcPr>
          <w:p w:rsidR="002175DD" w:rsidRPr="00F870E1" w:rsidRDefault="002175DD" w:rsidP="000D4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70" w:type="dxa"/>
          </w:tcPr>
          <w:p w:rsidR="002175DD" w:rsidRPr="001D3BBF" w:rsidRDefault="002175DD" w:rsidP="000D4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Духовно-нравственное воспитание 3.1, 3.2</w:t>
            </w:r>
          </w:p>
        </w:tc>
      </w:tr>
      <w:tr w:rsidR="002175DD" w:rsidRPr="00F803D0">
        <w:tc>
          <w:tcPr>
            <w:tcW w:w="617" w:type="dxa"/>
          </w:tcPr>
          <w:p w:rsidR="002175DD" w:rsidRDefault="002175DD" w:rsidP="002017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03" w:type="dxa"/>
          </w:tcPr>
          <w:p w:rsidR="002175DD" w:rsidRPr="00E17906" w:rsidRDefault="002175DD" w:rsidP="002017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Итоговое п</w:t>
            </w:r>
            <w:r w:rsidRPr="00E17906">
              <w:rPr>
                <w:rFonts w:ascii="Times New Roman" w:hAnsi="Times New Roman"/>
                <w:bCs/>
                <w:sz w:val="28"/>
                <w:szCs w:val="28"/>
              </w:rPr>
              <w:t>овторение</w:t>
            </w:r>
          </w:p>
        </w:tc>
        <w:tc>
          <w:tcPr>
            <w:tcW w:w="1408" w:type="dxa"/>
          </w:tcPr>
          <w:p w:rsidR="002175DD" w:rsidRDefault="002175DD" w:rsidP="002017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0" w:type="dxa"/>
          </w:tcPr>
          <w:p w:rsidR="002175DD" w:rsidRPr="000D4281" w:rsidRDefault="002175DD" w:rsidP="000D4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281">
              <w:rPr>
                <w:rFonts w:ascii="Times New Roman" w:hAnsi="Times New Roman"/>
                <w:sz w:val="20"/>
                <w:szCs w:val="20"/>
              </w:rPr>
              <w:t>Экологическое</w:t>
            </w:r>
          </w:p>
          <w:p w:rsidR="002175DD" w:rsidRPr="001D3BBF" w:rsidRDefault="002175DD" w:rsidP="000D4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281">
              <w:rPr>
                <w:rFonts w:ascii="Times New Roman" w:hAnsi="Times New Roman"/>
                <w:sz w:val="20"/>
                <w:szCs w:val="20"/>
              </w:rPr>
              <w:t>воспитание 7.1-7.4</w:t>
            </w:r>
          </w:p>
        </w:tc>
      </w:tr>
    </w:tbl>
    <w:p w:rsidR="002175DD" w:rsidRPr="00C30E86" w:rsidRDefault="002175DD" w:rsidP="0094617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242021"/>
          <w:sz w:val="28"/>
          <w:szCs w:val="28"/>
          <w:lang w:eastAsia="ru-RU"/>
        </w:rPr>
      </w:pPr>
    </w:p>
    <w:p w:rsidR="002175DD" w:rsidRPr="00F870E1" w:rsidRDefault="002175DD" w:rsidP="00946178">
      <w:pPr>
        <w:tabs>
          <w:tab w:val="left" w:pos="551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11</w:t>
      </w:r>
      <w:r w:rsidRPr="00F870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класс (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68</w:t>
      </w:r>
      <w:r w:rsidRPr="00F870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ч.)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502"/>
        <w:gridCol w:w="1409"/>
        <w:gridCol w:w="1970"/>
      </w:tblGrid>
      <w:tr w:rsidR="002175DD" w:rsidRPr="00F803D0">
        <w:tc>
          <w:tcPr>
            <w:tcW w:w="617" w:type="dxa"/>
            <w:shd w:val="clear" w:color="auto" w:fill="D9D9D9"/>
          </w:tcPr>
          <w:p w:rsidR="002175DD" w:rsidRPr="00F870E1" w:rsidRDefault="002175DD" w:rsidP="002017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70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02" w:type="dxa"/>
            <w:shd w:val="clear" w:color="auto" w:fill="D9D9D9"/>
          </w:tcPr>
          <w:p w:rsidR="002175DD" w:rsidRPr="00F870E1" w:rsidRDefault="002175DD" w:rsidP="002017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70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раздела и тем</w:t>
            </w:r>
          </w:p>
        </w:tc>
        <w:tc>
          <w:tcPr>
            <w:tcW w:w="1409" w:type="dxa"/>
            <w:shd w:val="clear" w:color="auto" w:fill="D9D9D9"/>
          </w:tcPr>
          <w:p w:rsidR="002175DD" w:rsidRPr="00F870E1" w:rsidRDefault="002175DD" w:rsidP="002017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70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Часы учебного времени</w:t>
            </w:r>
          </w:p>
        </w:tc>
        <w:tc>
          <w:tcPr>
            <w:tcW w:w="1970" w:type="dxa"/>
            <w:shd w:val="clear" w:color="auto" w:fill="D9D9D9"/>
          </w:tcPr>
          <w:p w:rsidR="002175DD" w:rsidRPr="00F870E1" w:rsidRDefault="002175DD" w:rsidP="002017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70E1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175DD" w:rsidRPr="00F803D0">
        <w:tc>
          <w:tcPr>
            <w:tcW w:w="617" w:type="dxa"/>
          </w:tcPr>
          <w:p w:rsidR="002175DD" w:rsidRPr="00F870E1" w:rsidRDefault="002175DD" w:rsidP="000D4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0E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2" w:type="dxa"/>
          </w:tcPr>
          <w:p w:rsidR="002175DD" w:rsidRDefault="002175DD" w:rsidP="000D4281">
            <w:pPr>
              <w:spacing w:after="0" w:line="240" w:lineRule="auto"/>
              <w:rPr>
                <w:rFonts w:ascii="Times New Roman" w:hAnsi="Times New Roman"/>
                <w:color w:val="24202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42021"/>
                <w:sz w:val="28"/>
                <w:szCs w:val="28"/>
                <w:lang w:eastAsia="ru-RU"/>
              </w:rPr>
              <w:t>Основные отрасли Российского права:</w:t>
            </w:r>
          </w:p>
          <w:p w:rsidR="002175DD" w:rsidRPr="00F870E1" w:rsidRDefault="002175DD" w:rsidP="000D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8D7">
              <w:rPr>
                <w:rFonts w:ascii="Times New Roman" w:hAnsi="Times New Roman"/>
                <w:color w:val="242021"/>
                <w:sz w:val="28"/>
                <w:szCs w:val="28"/>
                <w:lang w:eastAsia="ru-RU"/>
              </w:rPr>
              <w:t>Тема 1.</w:t>
            </w:r>
            <w:r>
              <w:rPr>
                <w:rFonts w:ascii="Times New Roman" w:hAnsi="Times New Roman"/>
                <w:color w:val="242021"/>
                <w:sz w:val="28"/>
                <w:szCs w:val="28"/>
                <w:lang w:eastAsia="ru-RU"/>
              </w:rPr>
              <w:t xml:space="preserve"> Гражданское право</w:t>
            </w:r>
          </w:p>
        </w:tc>
        <w:tc>
          <w:tcPr>
            <w:tcW w:w="1409" w:type="dxa"/>
          </w:tcPr>
          <w:p w:rsidR="002175DD" w:rsidRDefault="002175DD" w:rsidP="000D4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75DD" w:rsidRPr="00F870E1" w:rsidRDefault="002175DD" w:rsidP="000D4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</w:tcPr>
          <w:p w:rsidR="002175DD" w:rsidRPr="001D3BBF" w:rsidRDefault="002175DD" w:rsidP="000D4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3C92">
              <w:rPr>
                <w:rFonts w:ascii="Times New Roman" w:hAnsi="Times New Roman"/>
                <w:sz w:val="20"/>
                <w:szCs w:val="20"/>
              </w:rPr>
              <w:t>Ценности научного познания 8.1</w:t>
            </w:r>
            <w:r>
              <w:rPr>
                <w:rFonts w:ascii="Times New Roman" w:hAnsi="Times New Roman"/>
                <w:sz w:val="20"/>
                <w:szCs w:val="20"/>
              </w:rPr>
              <w:t>-8.3</w:t>
            </w:r>
          </w:p>
        </w:tc>
      </w:tr>
      <w:tr w:rsidR="002175DD" w:rsidRPr="00F803D0">
        <w:tc>
          <w:tcPr>
            <w:tcW w:w="617" w:type="dxa"/>
          </w:tcPr>
          <w:p w:rsidR="002175DD" w:rsidRPr="00F870E1" w:rsidRDefault="002175DD" w:rsidP="000D4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DD" w:rsidRPr="00695DC6" w:rsidRDefault="002175DD" w:rsidP="000D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F68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A2F6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Финансовое и налоговое право</w:t>
            </w:r>
          </w:p>
        </w:tc>
        <w:tc>
          <w:tcPr>
            <w:tcW w:w="1409" w:type="dxa"/>
          </w:tcPr>
          <w:p w:rsidR="002175DD" w:rsidRPr="00F870E1" w:rsidRDefault="002175DD" w:rsidP="000D4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70" w:type="dxa"/>
          </w:tcPr>
          <w:p w:rsidR="002175DD" w:rsidRPr="001D3BBF" w:rsidRDefault="002175DD" w:rsidP="000D4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Личностные результаты, обеспечивающие адаптацию обучающегося 9.1-9.6</w:t>
            </w:r>
          </w:p>
        </w:tc>
      </w:tr>
      <w:tr w:rsidR="002175DD" w:rsidRPr="00F803D0">
        <w:tc>
          <w:tcPr>
            <w:tcW w:w="617" w:type="dxa"/>
          </w:tcPr>
          <w:p w:rsidR="002175DD" w:rsidRPr="00E17906" w:rsidRDefault="002175DD" w:rsidP="000D4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2" w:type="dxa"/>
          </w:tcPr>
          <w:p w:rsidR="002175DD" w:rsidRPr="00695DC6" w:rsidRDefault="002175DD" w:rsidP="000D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F68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A2F6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Семейное право</w:t>
            </w:r>
          </w:p>
        </w:tc>
        <w:tc>
          <w:tcPr>
            <w:tcW w:w="1409" w:type="dxa"/>
          </w:tcPr>
          <w:p w:rsidR="002175DD" w:rsidRPr="00F870E1" w:rsidRDefault="002175DD" w:rsidP="000D4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70" w:type="dxa"/>
          </w:tcPr>
          <w:p w:rsidR="002175DD" w:rsidRPr="001D3BBF" w:rsidRDefault="002175DD" w:rsidP="000D4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Физическое </w:t>
            </w:r>
            <w:r w:rsidRPr="00AC3C92">
              <w:rPr>
                <w:rFonts w:ascii="Times New Roman" w:hAnsi="Times New Roman"/>
                <w:sz w:val="20"/>
                <w:szCs w:val="20"/>
              </w:rPr>
              <w:t xml:space="preserve">воспитание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3C92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-5</w:t>
            </w:r>
            <w:r w:rsidRPr="00AC3C92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</w:tr>
      <w:tr w:rsidR="002175DD" w:rsidRPr="00F803D0">
        <w:tc>
          <w:tcPr>
            <w:tcW w:w="617" w:type="dxa"/>
          </w:tcPr>
          <w:p w:rsidR="002175DD" w:rsidRPr="00F870E1" w:rsidRDefault="002175DD" w:rsidP="000D4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02" w:type="dxa"/>
          </w:tcPr>
          <w:p w:rsidR="002175DD" w:rsidRPr="00695DC6" w:rsidRDefault="002175DD" w:rsidP="000D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F68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4. Трудовое право</w:t>
            </w:r>
          </w:p>
        </w:tc>
        <w:tc>
          <w:tcPr>
            <w:tcW w:w="1409" w:type="dxa"/>
          </w:tcPr>
          <w:p w:rsidR="002175DD" w:rsidRPr="00F870E1" w:rsidRDefault="002175DD" w:rsidP="000D4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70" w:type="dxa"/>
          </w:tcPr>
          <w:p w:rsidR="002175DD" w:rsidRPr="001D3BBF" w:rsidRDefault="002175DD" w:rsidP="000D4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C92">
              <w:rPr>
                <w:rFonts w:ascii="Times New Roman" w:hAnsi="Times New Roman"/>
                <w:sz w:val="20"/>
                <w:szCs w:val="20"/>
              </w:rPr>
              <w:t xml:space="preserve">Эстетическое воспитание </w:t>
            </w: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</w:tr>
      <w:tr w:rsidR="002175DD" w:rsidRPr="00F803D0">
        <w:tc>
          <w:tcPr>
            <w:tcW w:w="617" w:type="dxa"/>
          </w:tcPr>
          <w:p w:rsidR="002175DD" w:rsidRDefault="002175DD" w:rsidP="000D4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02" w:type="dxa"/>
          </w:tcPr>
          <w:p w:rsidR="002175DD" w:rsidRPr="001A2F68" w:rsidRDefault="002175DD" w:rsidP="000D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Административное право</w:t>
            </w:r>
          </w:p>
        </w:tc>
        <w:tc>
          <w:tcPr>
            <w:tcW w:w="1409" w:type="dxa"/>
          </w:tcPr>
          <w:p w:rsidR="002175DD" w:rsidRDefault="002175DD" w:rsidP="000D4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0" w:type="dxa"/>
          </w:tcPr>
          <w:p w:rsidR="002175DD" w:rsidRPr="00823C97" w:rsidRDefault="002175DD" w:rsidP="000D4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C92">
              <w:rPr>
                <w:rFonts w:ascii="Times New Roman" w:hAnsi="Times New Roman"/>
                <w:sz w:val="20"/>
                <w:szCs w:val="20"/>
              </w:rPr>
              <w:t xml:space="preserve">Гражданское воспитание 1.1 </w:t>
            </w:r>
            <w:r>
              <w:rPr>
                <w:rFonts w:ascii="Times New Roman" w:hAnsi="Times New Roman"/>
                <w:sz w:val="20"/>
                <w:szCs w:val="20"/>
              </w:rPr>
              <w:t>-1.8</w:t>
            </w:r>
          </w:p>
        </w:tc>
      </w:tr>
      <w:tr w:rsidR="002175DD" w:rsidRPr="00F803D0">
        <w:tc>
          <w:tcPr>
            <w:tcW w:w="617" w:type="dxa"/>
          </w:tcPr>
          <w:p w:rsidR="002175DD" w:rsidRDefault="002175DD" w:rsidP="000D4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02" w:type="dxa"/>
          </w:tcPr>
          <w:p w:rsidR="002175DD" w:rsidRDefault="002175DD" w:rsidP="000D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Уголовное право</w:t>
            </w:r>
          </w:p>
        </w:tc>
        <w:tc>
          <w:tcPr>
            <w:tcW w:w="1409" w:type="dxa"/>
          </w:tcPr>
          <w:p w:rsidR="002175DD" w:rsidRDefault="002175DD" w:rsidP="000D4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70" w:type="dxa"/>
          </w:tcPr>
          <w:p w:rsidR="002175DD" w:rsidRPr="00823C97" w:rsidRDefault="002175DD" w:rsidP="000D4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C92">
              <w:rPr>
                <w:rFonts w:ascii="Times New Roman" w:hAnsi="Times New Roman"/>
                <w:sz w:val="20"/>
                <w:szCs w:val="20"/>
              </w:rPr>
              <w:t>Патриотическое воспитание 2.1</w:t>
            </w:r>
            <w:r>
              <w:rPr>
                <w:rFonts w:ascii="Times New Roman" w:hAnsi="Times New Roman"/>
                <w:sz w:val="20"/>
                <w:szCs w:val="20"/>
              </w:rPr>
              <w:t>-2.3</w:t>
            </w:r>
          </w:p>
        </w:tc>
      </w:tr>
      <w:tr w:rsidR="002175DD" w:rsidRPr="00F803D0">
        <w:tc>
          <w:tcPr>
            <w:tcW w:w="617" w:type="dxa"/>
          </w:tcPr>
          <w:p w:rsidR="002175DD" w:rsidRDefault="002175DD" w:rsidP="000D4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02" w:type="dxa"/>
          </w:tcPr>
          <w:p w:rsidR="002175DD" w:rsidRDefault="002175DD" w:rsidP="000D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судопроизводства</w:t>
            </w:r>
          </w:p>
        </w:tc>
        <w:tc>
          <w:tcPr>
            <w:tcW w:w="1409" w:type="dxa"/>
          </w:tcPr>
          <w:p w:rsidR="002175DD" w:rsidRDefault="002175DD" w:rsidP="000D4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0" w:type="dxa"/>
          </w:tcPr>
          <w:p w:rsidR="002175DD" w:rsidRPr="00823C97" w:rsidRDefault="002175DD" w:rsidP="000D4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воспитание 6.1-6.3</w:t>
            </w:r>
          </w:p>
        </w:tc>
      </w:tr>
      <w:tr w:rsidR="002175DD" w:rsidRPr="00F803D0">
        <w:tc>
          <w:tcPr>
            <w:tcW w:w="617" w:type="dxa"/>
          </w:tcPr>
          <w:p w:rsidR="002175DD" w:rsidRDefault="002175DD" w:rsidP="000D4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02" w:type="dxa"/>
          </w:tcPr>
          <w:p w:rsidR="002175DD" w:rsidRDefault="002175DD" w:rsidP="000D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Международное право</w:t>
            </w:r>
          </w:p>
        </w:tc>
        <w:tc>
          <w:tcPr>
            <w:tcW w:w="1409" w:type="dxa"/>
          </w:tcPr>
          <w:p w:rsidR="002175DD" w:rsidRDefault="002175DD" w:rsidP="000D4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0" w:type="dxa"/>
          </w:tcPr>
          <w:p w:rsidR="002175DD" w:rsidRPr="00823C97" w:rsidRDefault="002175DD" w:rsidP="000D4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C92">
              <w:rPr>
                <w:rFonts w:ascii="Times New Roman" w:hAnsi="Times New Roman"/>
                <w:sz w:val="20"/>
                <w:szCs w:val="20"/>
              </w:rPr>
              <w:t>Патриотическое воспитание 2.1</w:t>
            </w:r>
            <w:r>
              <w:rPr>
                <w:rFonts w:ascii="Times New Roman" w:hAnsi="Times New Roman"/>
                <w:sz w:val="20"/>
                <w:szCs w:val="20"/>
              </w:rPr>
              <w:t>-2.3</w:t>
            </w:r>
          </w:p>
        </w:tc>
      </w:tr>
      <w:tr w:rsidR="002175DD" w:rsidRPr="00F803D0">
        <w:tc>
          <w:tcPr>
            <w:tcW w:w="617" w:type="dxa"/>
          </w:tcPr>
          <w:p w:rsidR="002175DD" w:rsidRDefault="002175DD" w:rsidP="000D4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02" w:type="dxa"/>
          </w:tcPr>
          <w:p w:rsidR="002175DD" w:rsidRPr="00E17906" w:rsidRDefault="002175DD" w:rsidP="000D42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Итоговое п</w:t>
            </w:r>
            <w:r w:rsidRPr="00E17906">
              <w:rPr>
                <w:rFonts w:ascii="Times New Roman" w:hAnsi="Times New Roman"/>
                <w:bCs/>
                <w:sz w:val="28"/>
                <w:szCs w:val="28"/>
              </w:rPr>
              <w:t>овторение</w:t>
            </w:r>
          </w:p>
        </w:tc>
        <w:tc>
          <w:tcPr>
            <w:tcW w:w="1409" w:type="dxa"/>
          </w:tcPr>
          <w:p w:rsidR="002175DD" w:rsidRDefault="002175DD" w:rsidP="000D4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0" w:type="dxa"/>
          </w:tcPr>
          <w:p w:rsidR="002175DD" w:rsidRPr="001D3BBF" w:rsidRDefault="002175DD" w:rsidP="000D4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Духовно-нравственное воспитание 3.1, 3.2</w:t>
            </w:r>
          </w:p>
        </w:tc>
      </w:tr>
    </w:tbl>
    <w:p w:rsidR="002175DD" w:rsidRPr="00C30E86" w:rsidRDefault="002175DD" w:rsidP="0094617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242021"/>
          <w:sz w:val="28"/>
          <w:szCs w:val="28"/>
          <w:lang w:eastAsia="ru-RU"/>
        </w:rPr>
      </w:pPr>
    </w:p>
    <w:p w:rsidR="002175DD" w:rsidRPr="004045E6" w:rsidRDefault="002175DD" w:rsidP="00F45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175DD" w:rsidRPr="004045E6" w:rsidSect="00E131A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5DD" w:rsidRDefault="002175DD" w:rsidP="00E131AD">
      <w:pPr>
        <w:spacing w:after="0" w:line="240" w:lineRule="auto"/>
      </w:pPr>
      <w:r>
        <w:separator/>
      </w:r>
    </w:p>
  </w:endnote>
  <w:endnote w:type="continuationSeparator" w:id="0">
    <w:p w:rsidR="002175DD" w:rsidRDefault="002175DD" w:rsidP="00E1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SanP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fficinaSansMediumITC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DD" w:rsidRDefault="002175DD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2175DD" w:rsidRDefault="002175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5DD" w:rsidRDefault="002175DD" w:rsidP="00E131AD">
      <w:pPr>
        <w:spacing w:after="0" w:line="240" w:lineRule="auto"/>
      </w:pPr>
      <w:r>
        <w:separator/>
      </w:r>
    </w:p>
  </w:footnote>
  <w:footnote w:type="continuationSeparator" w:id="0">
    <w:p w:rsidR="002175DD" w:rsidRDefault="002175DD" w:rsidP="00E13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70A"/>
    <w:multiLevelType w:val="multilevel"/>
    <w:tmpl w:val="0E788D2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6BB4A28"/>
    <w:multiLevelType w:val="hybridMultilevel"/>
    <w:tmpl w:val="DD3E1FD6"/>
    <w:lvl w:ilvl="0" w:tplc="D1424DB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240D89"/>
    <w:multiLevelType w:val="hybridMultilevel"/>
    <w:tmpl w:val="4DCE389A"/>
    <w:lvl w:ilvl="0" w:tplc="B9F0A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A775F2"/>
    <w:multiLevelType w:val="hybridMultilevel"/>
    <w:tmpl w:val="BC7219CA"/>
    <w:lvl w:ilvl="0" w:tplc="ACC484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023B94"/>
    <w:multiLevelType w:val="hybridMultilevel"/>
    <w:tmpl w:val="BC7219CA"/>
    <w:lvl w:ilvl="0" w:tplc="ACC484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2C7"/>
    <w:rsid w:val="00030140"/>
    <w:rsid w:val="00041206"/>
    <w:rsid w:val="000D4281"/>
    <w:rsid w:val="001117B0"/>
    <w:rsid w:val="00192A17"/>
    <w:rsid w:val="001A2F68"/>
    <w:rsid w:val="001D3BBF"/>
    <w:rsid w:val="0020171C"/>
    <w:rsid w:val="002175DD"/>
    <w:rsid w:val="002925D0"/>
    <w:rsid w:val="003760A7"/>
    <w:rsid w:val="004045E6"/>
    <w:rsid w:val="00441566"/>
    <w:rsid w:val="004424C0"/>
    <w:rsid w:val="00447133"/>
    <w:rsid w:val="004E03BC"/>
    <w:rsid w:val="005232C7"/>
    <w:rsid w:val="005C48E0"/>
    <w:rsid w:val="00633EC6"/>
    <w:rsid w:val="00695DC6"/>
    <w:rsid w:val="006D38D7"/>
    <w:rsid w:val="006E0458"/>
    <w:rsid w:val="00704880"/>
    <w:rsid w:val="0073063D"/>
    <w:rsid w:val="00737755"/>
    <w:rsid w:val="0077574C"/>
    <w:rsid w:val="00817FBE"/>
    <w:rsid w:val="00823C97"/>
    <w:rsid w:val="008E71A4"/>
    <w:rsid w:val="008F3E26"/>
    <w:rsid w:val="008F4229"/>
    <w:rsid w:val="00946178"/>
    <w:rsid w:val="009827E5"/>
    <w:rsid w:val="00A310D4"/>
    <w:rsid w:val="00A709A1"/>
    <w:rsid w:val="00AC3C92"/>
    <w:rsid w:val="00AE23C4"/>
    <w:rsid w:val="00B350AD"/>
    <w:rsid w:val="00B35DC8"/>
    <w:rsid w:val="00B74B21"/>
    <w:rsid w:val="00B9072B"/>
    <w:rsid w:val="00C04AD5"/>
    <w:rsid w:val="00C30E86"/>
    <w:rsid w:val="00C71D34"/>
    <w:rsid w:val="00C822AF"/>
    <w:rsid w:val="00CA681D"/>
    <w:rsid w:val="00DE08D7"/>
    <w:rsid w:val="00DF0E97"/>
    <w:rsid w:val="00E131AD"/>
    <w:rsid w:val="00E17906"/>
    <w:rsid w:val="00ED116B"/>
    <w:rsid w:val="00EE2C5A"/>
    <w:rsid w:val="00F344BA"/>
    <w:rsid w:val="00F45EC7"/>
    <w:rsid w:val="00F803D0"/>
    <w:rsid w:val="00F870E1"/>
    <w:rsid w:val="00F91028"/>
    <w:rsid w:val="00FD1CD2"/>
    <w:rsid w:val="00FE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4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030140"/>
    <w:pPr>
      <w:widowControl w:val="0"/>
    </w:pPr>
    <w:rPr>
      <w:rFonts w:ascii="Arial Unicode MS" w:hAnsi="Arial Unicode MS" w:cs="Arial Unicode MS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30140"/>
    <w:pPr>
      <w:ind w:left="720"/>
    </w:pPr>
  </w:style>
  <w:style w:type="table" w:styleId="TableGrid">
    <w:name w:val="Table Grid"/>
    <w:basedOn w:val="TableNormal"/>
    <w:uiPriority w:val="99"/>
    <w:rsid w:val="000301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uiPriority w:val="99"/>
    <w:rsid w:val="00030140"/>
    <w:rPr>
      <w:rFonts w:ascii="SchoolBookSanPin" w:hAnsi="SchoolBookSanPin" w:cs="Times New Roman"/>
      <w:color w:val="242021"/>
      <w:sz w:val="20"/>
      <w:szCs w:val="20"/>
    </w:rPr>
  </w:style>
  <w:style w:type="character" w:customStyle="1" w:styleId="fontstyle21">
    <w:name w:val="fontstyle21"/>
    <w:basedOn w:val="DefaultParagraphFont"/>
    <w:uiPriority w:val="99"/>
    <w:rsid w:val="00EE2C5A"/>
    <w:rPr>
      <w:rFonts w:ascii="OfficinaSansMediumITC-Regular" w:hAnsi="OfficinaSansMediumITC-Regular" w:cs="Times New Roman"/>
      <w:color w:val="242021"/>
      <w:sz w:val="18"/>
      <w:szCs w:val="18"/>
    </w:rPr>
  </w:style>
  <w:style w:type="character" w:customStyle="1" w:styleId="a">
    <w:name w:val="Основной текст_"/>
    <w:basedOn w:val="DefaultParagraphFont"/>
    <w:link w:val="10"/>
    <w:uiPriority w:val="99"/>
    <w:locked/>
    <w:rsid w:val="004424C0"/>
    <w:rPr>
      <w:rFonts w:ascii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Normal"/>
    <w:link w:val="a"/>
    <w:uiPriority w:val="99"/>
    <w:rsid w:val="004424C0"/>
    <w:pPr>
      <w:widowControl w:val="0"/>
      <w:spacing w:after="0" w:line="276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fontstyle31">
    <w:name w:val="fontstyle31"/>
    <w:basedOn w:val="DefaultParagraphFont"/>
    <w:uiPriority w:val="99"/>
    <w:rsid w:val="004045E6"/>
    <w:rPr>
      <w:rFonts w:ascii="SchoolBookSanPin" w:hAnsi="SchoolBookSanPin" w:cs="Times New Roman"/>
      <w:color w:val="242021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1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31AD"/>
    <w:rPr>
      <w:rFonts w:cs="Times New Roman"/>
    </w:rPr>
  </w:style>
  <w:style w:type="paragraph" w:styleId="NoSpacing">
    <w:name w:val="No Spacing"/>
    <w:basedOn w:val="Normal"/>
    <w:uiPriority w:val="99"/>
    <w:qFormat/>
    <w:rsid w:val="00B9072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hAnsi="PT Sans" w:cs="PT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14</Pages>
  <Words>4365</Words>
  <Characters>24886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25</cp:revision>
  <dcterms:created xsi:type="dcterms:W3CDTF">2021-10-10T22:35:00Z</dcterms:created>
  <dcterms:modified xsi:type="dcterms:W3CDTF">2022-12-10T14:22:00Z</dcterms:modified>
</cp:coreProperties>
</file>