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4788"/>
        <w:gridCol w:w="506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788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Рассмотрено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 за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седании педагогического совета ОГ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БОУ 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Ровеньская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средняя общеобразовательная школа с углублённым изучен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ием отде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льных предметов» 31 августа 2022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года протокол  №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val="ru-RU" w:eastAsia="en-US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065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Утверждён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приказом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ОГ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БОУ «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Ровеньская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средняя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общеобразовательная школа с углублённым изучением отдельных предметов»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31 августа</w:t>
            </w:r>
            <w:r>
              <w:rPr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22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года</w:t>
            </w:r>
            <w:r>
              <w:rPr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color w:val="000000" w:themeColor="text1"/>
              </w:rPr>
              <w:t xml:space="preserve">243</w:t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РАБОЧАЯ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ПРОГРАММА ВОСПИТАНИЯ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областного государственного бюджетного </w:t>
      </w:r>
      <w:r>
        <w:rPr>
          <w:b/>
          <w:bCs/>
          <w:color w:val="000000"/>
          <w:sz w:val="40"/>
          <w:szCs w:val="40"/>
          <w:lang w:val="ru-RU"/>
        </w:rPr>
        <w:t xml:space="preserve"> общеоб</w:t>
      </w:r>
      <w:r>
        <w:rPr>
          <w:b/>
          <w:bCs/>
          <w:color w:val="000000"/>
          <w:sz w:val="40"/>
          <w:szCs w:val="40"/>
          <w:lang w:val="ru-RU"/>
        </w:rPr>
        <w:t xml:space="preserve">разовательного учреждения «</w:t>
      </w:r>
      <w:r>
        <w:rPr>
          <w:b/>
          <w:bCs/>
          <w:color w:val="000000"/>
          <w:sz w:val="40"/>
          <w:szCs w:val="40"/>
          <w:lang w:val="ru-RU"/>
        </w:rPr>
        <w:t xml:space="preserve">Ровеньская</w:t>
      </w:r>
      <w:r>
        <w:rPr>
          <w:b/>
          <w:bCs/>
          <w:color w:val="000000"/>
          <w:sz w:val="40"/>
          <w:szCs w:val="40"/>
          <w:lang w:val="ru-RU"/>
        </w:rPr>
        <w:t xml:space="preserve"> средняя общеобразовательная школа с углубленным изучением отдельных предметов»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 Белгородской области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b/>
          <w:color w:val="000000"/>
          <w:sz w:val="40"/>
          <w:szCs w:val="40"/>
          <w:highlight w:val="none"/>
          <w:lang w:val="ru-RU"/>
        </w:rPr>
      </w:pPr>
      <w:r>
        <w:rPr>
          <w:b/>
          <w:bCs/>
          <w:color w:val="000000"/>
          <w:sz w:val="40"/>
          <w:szCs w:val="40"/>
          <w:lang w:val="ru-RU"/>
        </w:rPr>
        <w:t xml:space="preserve">на 2021-2025</w:t>
      </w:r>
      <w:r>
        <w:rPr>
          <w:b/>
          <w:bCs/>
          <w:color w:val="000000"/>
          <w:sz w:val="40"/>
          <w:szCs w:val="40"/>
          <w:lang w:val="ru-RU"/>
        </w:rPr>
        <w:t xml:space="preserve"> учебный год</w:t>
      </w:r>
      <w:r>
        <w:rPr>
          <w:b/>
          <w:bCs/>
          <w:color w:val="000000"/>
          <w:sz w:val="40"/>
          <w:szCs w:val="40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40"/>
          <w:szCs w:val="40"/>
          <w:highlight w:val="none"/>
          <w:lang w:val="ru-RU"/>
        </w:rPr>
        <w:t xml:space="preserve">(изменённая согласно обновления ФГОС)</w:t>
      </w:r>
      <w:r>
        <w:rPr>
          <w:b/>
          <w:bCs/>
          <w:color w:val="000000"/>
          <w:sz w:val="40"/>
          <w:szCs w:val="40"/>
          <w:highlight w:val="none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jc w:val="center"/>
        <w:spacing w:lineRule="auto" w:line="360"/>
        <w:rPr>
          <w:color w:val="000000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п. </w:t>
      </w:r>
      <w:r>
        <w:rPr>
          <w:b/>
          <w:bCs/>
          <w:color w:val="000000"/>
          <w:sz w:val="24"/>
          <w:szCs w:val="24"/>
          <w:lang w:val="ru-RU"/>
        </w:rPr>
        <w:t xml:space="preserve">Ровенки</w:t>
      </w:r>
      <w:r>
        <w:rPr>
          <w:b/>
          <w:bCs/>
          <w:color w:val="000000"/>
          <w:sz w:val="24"/>
          <w:szCs w:val="24"/>
          <w:lang w:val="ru-RU"/>
        </w:rPr>
        <w:t xml:space="preserve">, 2022</w:t>
      </w:r>
      <w:r>
        <w:rPr>
          <w:b/>
          <w:bCs/>
          <w:color w:val="000000"/>
          <w:sz w:val="24"/>
          <w:szCs w:val="24"/>
          <w:lang w:val="ru-RU"/>
        </w:rPr>
        <w:t xml:space="preserve">г.</w:t>
      </w:r>
      <w:r>
        <w:rPr>
          <w:b/>
          <w:bCs/>
          <w:color w:val="000000"/>
          <w:sz w:val="24"/>
          <w:szCs w:val="24"/>
          <w:lang w:val="ru-RU"/>
        </w:rPr>
      </w:r>
      <w:r/>
    </w:p>
    <w:p>
      <w:pPr>
        <w:pStyle w:val="737"/>
        <w:spacing w:lineRule="auto" w:line="276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</w:r>
      <w:r/>
    </w:p>
    <w:p>
      <w:pPr>
        <w:pStyle w:val="737"/>
        <w:spacing w:lineRule="auto" w:line="276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</w:r>
      <w:r/>
    </w:p>
    <w:p>
      <w:pPr>
        <w:pStyle w:val="737"/>
        <w:jc w:val="center"/>
        <w:spacing w:lineRule="auto" w:line="276"/>
        <w:rPr>
          <w:bCs/>
          <w:color w:val="000000"/>
          <w:sz w:val="24"/>
          <w:lang w:val="ru-RU"/>
        </w:rPr>
      </w:pPr>
      <w:r>
        <w:rPr>
          <w:bCs/>
          <w:color w:val="000000"/>
          <w:sz w:val="24"/>
          <w:lang w:val="ru-RU"/>
        </w:rPr>
      </w:r>
      <w:r/>
    </w:p>
    <w:p>
      <w:pPr>
        <w:pStyle w:val="737"/>
        <w:jc w:val="center"/>
        <w:spacing w:lineRule="auto" w:line="276"/>
        <w:rPr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</w:r>
      <w:r/>
    </w:p>
    <w:p>
      <w:pPr>
        <w:pStyle w:val="737"/>
        <w:ind w:left="-142"/>
        <w:jc w:val="center"/>
        <w:spacing w:lineRule="auto" w:line="27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737"/>
        <w:ind w:left="-142"/>
        <w:jc w:val="center"/>
        <w:spacing w:lineRule="auto" w:line="276"/>
        <w:rPr>
          <w:b/>
          <w:bCs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pStyle w:val="737"/>
        <w:ind w:left="-142"/>
        <w:jc w:val="center"/>
        <w:spacing w:lineRule="auto" w:line="276"/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pStyle w:val="737"/>
        <w:ind w:left="-142"/>
        <w:jc w:val="center"/>
        <w:spacing w:lineRule="auto" w:line="276"/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  <w:t xml:space="preserve">Содержание</w:t>
      </w:r>
      <w:r/>
    </w:p>
    <w:p>
      <w:pPr>
        <w:pStyle w:val="737"/>
        <w:spacing w:lineRule="auto" w:line="276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</w:r>
      <w:r/>
    </w:p>
    <w:p>
      <w:pPr>
        <w:pStyle w:val="737"/>
        <w:jc w:val="left"/>
        <w:tabs>
          <w:tab w:val="left" w:pos="0" w:leader="none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Пояснительная записка</w:t>
      </w:r>
      <w:r/>
    </w:p>
    <w:p>
      <w:pPr>
        <w:pStyle w:val="737"/>
        <w:jc w:val="left"/>
        <w:tabs>
          <w:tab w:val="left" w:pos="0" w:leader="none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 xml:space="preserve">I</w:t>
      </w:r>
      <w:r>
        <w:rPr>
          <w:b/>
          <w:sz w:val="24"/>
          <w:lang w:val="ru-RU"/>
        </w:rPr>
        <w:t xml:space="preserve">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Целевой</w:t>
      </w:r>
      <w:r>
        <w:rPr>
          <w:sz w:val="24"/>
          <w:lang w:val="ru-RU"/>
        </w:rPr>
        <w:t xml:space="preserve">………………………………………………………………………………………………</w:t>
      </w:r>
      <w:r>
        <w:rPr>
          <w:sz w:val="24"/>
          <w:lang w:val="ru-RU"/>
        </w:rPr>
      </w:r>
      <w:r/>
    </w:p>
    <w:p>
      <w:pPr>
        <w:pStyle w:val="737"/>
        <w:numPr>
          <w:ilvl w:val="1"/>
          <w:numId w:val="9"/>
        </w:numPr>
        <w:jc w:val="left"/>
        <w:tabs>
          <w:tab w:val="left" w:pos="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Цель и задачи воспитания</w:t>
      </w:r>
      <w:r>
        <w:rPr>
          <w:sz w:val="24"/>
          <w:lang w:val="ru-RU"/>
        </w:rPr>
        <w:t xml:space="preserve">…………………………………………………………………………………</w:t>
      </w:r>
      <w:r>
        <w:rPr>
          <w:sz w:val="24"/>
          <w:lang w:val="ru-RU"/>
        </w:rPr>
      </w:r>
      <w:r/>
    </w:p>
    <w:p>
      <w:pPr>
        <w:pStyle w:val="737"/>
        <w:numPr>
          <w:ilvl w:val="1"/>
          <w:numId w:val="9"/>
        </w:numPr>
        <w:jc w:val="left"/>
        <w:tabs>
          <w:tab w:val="left" w:pos="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Направления воспитания</w:t>
      </w:r>
      <w:r>
        <w:rPr>
          <w:sz w:val="24"/>
          <w:lang w:val="ru-RU"/>
        </w:rPr>
        <w:t xml:space="preserve">………………………………………………………………………………….</w:t>
      </w:r>
      <w:r>
        <w:rPr>
          <w:sz w:val="24"/>
          <w:lang w:val="ru-RU"/>
        </w:rPr>
      </w:r>
      <w:r/>
    </w:p>
    <w:p>
      <w:pPr>
        <w:pStyle w:val="737"/>
        <w:numPr>
          <w:ilvl w:val="1"/>
          <w:numId w:val="9"/>
        </w:numPr>
        <w:jc w:val="left"/>
        <w:tabs>
          <w:tab w:val="left" w:pos="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Целевые ориентиры результатов воспитания</w:t>
      </w:r>
      <w:r>
        <w:rPr>
          <w:sz w:val="24"/>
          <w:lang w:val="ru-RU"/>
        </w:rPr>
        <w:t xml:space="preserve">……………………………………………………………</w:t>
      </w:r>
      <w:r>
        <w:rPr>
          <w:sz w:val="24"/>
          <w:lang w:val="ru-RU"/>
        </w:rPr>
      </w:r>
      <w:r/>
    </w:p>
    <w:p>
      <w:pPr>
        <w:pStyle w:val="737"/>
        <w:ind w:left="1036" w:firstLine="568"/>
        <w:tabs>
          <w:tab w:val="left" w:pos="1117" w:leader="none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</w:r>
      <w:r/>
    </w:p>
    <w:p>
      <w:pPr>
        <w:pStyle w:val="737"/>
        <w:tabs>
          <w:tab w:val="left" w:pos="1117" w:leader="none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 xml:space="preserve">II</w:t>
      </w:r>
      <w:r>
        <w:rPr>
          <w:b/>
          <w:sz w:val="24"/>
          <w:lang w:val="ru-RU"/>
        </w:rPr>
        <w:t xml:space="preserve">.</w:t>
      </w:r>
      <w:r>
        <w:rPr>
          <w:sz w:val="24"/>
          <w:lang w:val="ru-RU"/>
        </w:rPr>
        <w:t xml:space="preserve"> Содержательный……………………………………………</w:t>
      </w:r>
      <w:r>
        <w:rPr>
          <w:sz w:val="24"/>
          <w:lang w:val="ru-RU"/>
        </w:rPr>
        <w:t xml:space="preserve">…………………………………….</w:t>
      </w:r>
      <w:r>
        <w:rPr>
          <w:sz w:val="24"/>
          <w:lang w:val="ru-RU"/>
        </w:rPr>
      </w:r>
      <w:r/>
    </w:p>
    <w:p>
      <w:pPr>
        <w:pStyle w:val="737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2.1 Уклад общеобразовательной организации</w:t>
      </w:r>
      <w:r>
        <w:rPr>
          <w:sz w:val="24"/>
          <w:lang w:val="ru-RU"/>
        </w:rPr>
        <w:t xml:space="preserve">……………………………………………………………..</w:t>
      </w:r>
      <w:r>
        <w:rPr>
          <w:sz w:val="24"/>
          <w:lang w:val="ru-RU"/>
        </w:rPr>
      </w:r>
      <w:r/>
    </w:p>
    <w:p>
      <w:pPr>
        <w:pStyle w:val="737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2.2 </w:t>
      </w:r>
      <w:r>
        <w:rPr>
          <w:sz w:val="24"/>
          <w:lang w:val="ru-RU"/>
        </w:rPr>
        <w:t xml:space="preserve">Виды, формы и содержание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воспитательной деятельности</w:t>
      </w:r>
      <w:r>
        <w:rPr>
          <w:sz w:val="24"/>
          <w:lang w:val="ru-RU"/>
        </w:rPr>
        <w:t xml:space="preserve">……………………………………………</w:t>
      </w:r>
      <w:r>
        <w:rPr>
          <w:sz w:val="24"/>
          <w:lang w:val="ru-RU"/>
        </w:rPr>
      </w:r>
      <w:r/>
    </w:p>
    <w:p>
      <w:pPr>
        <w:pStyle w:val="737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pStyle w:val="737"/>
        <w:ind w:right="-1"/>
        <w:jc w:val="left"/>
        <w:tabs>
          <w:tab w:val="left" w:pos="0" w:leader="none"/>
        </w:tabs>
        <w:rPr>
          <w:sz w:val="24"/>
          <w:lang w:val="ru-RU"/>
        </w:rPr>
      </w:pPr>
      <w:r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 xml:space="preserve">III</w:t>
      </w:r>
      <w:r>
        <w:rPr>
          <w:b/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Организационный</w:t>
      </w:r>
      <w:r>
        <w:rPr>
          <w:sz w:val="24"/>
          <w:lang w:val="ru-RU"/>
        </w:rPr>
        <w:t xml:space="preserve">……</w:t>
      </w:r>
      <w:r>
        <w:rPr>
          <w:sz w:val="24"/>
          <w:lang w:val="ru-RU"/>
        </w:rPr>
        <w:t xml:space="preserve">…………………………</w:t>
      </w:r>
      <w:r>
        <w:rPr>
          <w:sz w:val="24"/>
          <w:lang w:val="ru-RU"/>
        </w:rPr>
        <w:t xml:space="preserve">………………………………………………..</w:t>
      </w:r>
      <w:r>
        <w:rPr>
          <w:sz w:val="24"/>
          <w:lang w:val="ru-RU"/>
        </w:rPr>
      </w:r>
      <w:r/>
    </w:p>
    <w:p>
      <w:pPr>
        <w:pStyle w:val="737"/>
        <w:ind w:right="-1"/>
        <w:jc w:val="left"/>
        <w:tabs>
          <w:tab w:val="left" w:pos="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3.1 </w:t>
      </w:r>
      <w:r>
        <w:rPr>
          <w:sz w:val="24"/>
          <w:lang w:val="ru-RU"/>
        </w:rPr>
        <w:t xml:space="preserve">Кадровое обеспечение</w:t>
      </w:r>
      <w:r>
        <w:rPr>
          <w:sz w:val="24"/>
          <w:lang w:val="ru-RU"/>
        </w:rPr>
        <w:t xml:space="preserve">…………………………………………………………………………………….</w:t>
      </w:r>
      <w:r>
        <w:rPr>
          <w:sz w:val="24"/>
          <w:lang w:val="ru-RU"/>
        </w:rPr>
      </w:r>
      <w:r/>
    </w:p>
    <w:p>
      <w:pPr>
        <w:pStyle w:val="737"/>
        <w:ind w:right="-1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3.2 Нормативно-методическое обеспечение</w:t>
      </w:r>
      <w:r>
        <w:rPr>
          <w:sz w:val="24"/>
          <w:lang w:val="ru-RU"/>
        </w:rPr>
        <w:t xml:space="preserve">…………………………………………………………………</w:t>
      </w:r>
      <w:r>
        <w:rPr>
          <w:sz w:val="24"/>
          <w:lang w:val="ru-RU"/>
        </w:rPr>
      </w:r>
      <w:r/>
    </w:p>
    <w:p>
      <w:pPr>
        <w:pStyle w:val="737"/>
        <w:ind w:right="-1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3.3 Требования к условиям работы с обучающимися с особыми образовательными потребностями</w:t>
      </w:r>
      <w:r>
        <w:rPr>
          <w:sz w:val="24"/>
          <w:lang w:val="ru-RU"/>
        </w:rPr>
        <w:t xml:space="preserve">…..</w:t>
      </w:r>
      <w:r>
        <w:rPr>
          <w:sz w:val="24"/>
          <w:lang w:val="ru-RU"/>
        </w:rPr>
      </w:r>
      <w:r/>
    </w:p>
    <w:p>
      <w:pPr>
        <w:pStyle w:val="737"/>
        <w:ind w:right="-1"/>
        <w:jc w:val="left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3.4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Система поощрения социальной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успешности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проявления</w:t>
      </w:r>
      <w:r>
        <w:rPr>
          <w:spacing w:val="-1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активной</w:t>
      </w:r>
      <w:r>
        <w:rPr>
          <w:sz w:val="24"/>
          <w:lang w:val="ru-RU"/>
        </w:rPr>
        <w:t xml:space="preserve">  </w:t>
      </w:r>
      <w:r>
        <w:rPr>
          <w:spacing w:val="-117"/>
          <w:sz w:val="24"/>
          <w:lang w:val="ru-RU"/>
        </w:rPr>
        <w:t xml:space="preserve">                     -</w:t>
      </w:r>
      <w:r>
        <w:rPr>
          <w:sz w:val="24"/>
          <w:lang w:val="ru-RU"/>
        </w:rPr>
        <w:t xml:space="preserve">жизненной</w:t>
      </w:r>
      <w:r>
        <w:rPr>
          <w:spacing w:val="-16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позиции </w:t>
      </w:r>
      <w:r>
        <w:rPr>
          <w:sz w:val="24"/>
          <w:lang w:val="ru-RU"/>
        </w:rPr>
      </w:r>
      <w:r/>
    </w:p>
    <w:p>
      <w:pPr>
        <w:pStyle w:val="737"/>
        <w:ind w:right="-1"/>
        <w:jc w:val="left"/>
        <w:tabs>
          <w:tab w:val="left" w:pos="1117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о</w:t>
      </w:r>
      <w:r>
        <w:rPr>
          <w:sz w:val="24"/>
          <w:lang w:val="ru-RU"/>
        </w:rPr>
        <w:t xml:space="preserve">бучающихся</w:t>
      </w:r>
      <w:r>
        <w:rPr>
          <w:sz w:val="24"/>
          <w:lang w:val="ru-RU"/>
        </w:rPr>
        <w:t xml:space="preserve">……………………………………………………………………………………………………</w:t>
      </w:r>
      <w:r>
        <w:rPr>
          <w:sz w:val="24"/>
          <w:lang w:val="ru-RU"/>
        </w:rPr>
      </w:r>
      <w:r/>
    </w:p>
    <w:p>
      <w:pPr>
        <w:pStyle w:val="737"/>
        <w:jc w:val="left"/>
        <w:tabs>
          <w:tab w:val="left" w:pos="0" w:leader="none"/>
        </w:tabs>
        <w:rPr>
          <w:sz w:val="24"/>
          <w:lang w:val="ru-RU"/>
        </w:rPr>
      </w:pPr>
      <w:r>
        <w:rPr>
          <w:sz w:val="24"/>
          <w:lang w:val="ru-RU"/>
        </w:rPr>
        <w:t xml:space="preserve">3.5 </w:t>
      </w:r>
      <w:r>
        <w:rPr>
          <w:sz w:val="24"/>
          <w:lang w:val="ru-RU"/>
        </w:rPr>
        <w:t xml:space="preserve">Анализ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воспитательного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процесса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…………………………………………</w:t>
      </w:r>
      <w:r>
        <w:rPr>
          <w:sz w:val="24"/>
          <w:lang w:val="ru-RU"/>
        </w:rPr>
        <w:t xml:space="preserve">……………………………..</w:t>
      </w:r>
      <w:r>
        <w:rPr>
          <w:sz w:val="24"/>
          <w:lang w:val="ru-RU"/>
        </w:rPr>
      </w:r>
      <w:r/>
    </w:p>
    <w:p>
      <w:pPr>
        <w:pStyle w:val="737"/>
        <w:contextualSpacing w:val="true"/>
        <w:ind w:left="357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left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7"/>
        <w:jc w:val="left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</w:r>
      <w:r/>
    </w:p>
    <w:p>
      <w:pPr>
        <w:pStyle w:val="738"/>
        <w:jc w:val="center"/>
        <w:pageBreakBefore/>
        <w:spacing w:after="0" w:before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" w:name="_Toc109838893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Пояснительная записка</w:t>
      </w:r>
      <w:bookmarkEnd w:id="1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</w:rPr>
      </w:r>
      <w:bookmarkStart w:id="2" w:name="_Hlk99529978"/>
      <w:r>
        <w:rPr>
          <w:rFonts w:ascii="Times New Roman" w:hAnsi="Times New Roman" w:cs="Times New Roman" w:eastAsia="Times New Roman"/>
          <w:sz w:val="24"/>
          <w:lang w:val="ru-RU"/>
        </w:rPr>
        <w:t xml:space="preserve">Р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абочая программа воспитания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(далее — Программа)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ОГБОУ «Ровеньская средняя общеобразовательная школа с углубленным изучением отдельных предметов» Белгородской области (далее – школа)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разработана с учётом Федерального закона от 29.12.2012 №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286), основного общего образования (Приказ Минпросвещения России от 31.05.2021 №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287), среднего общего образования (Приказ Минобрнауки России от 17.05.2012 №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413).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79"/>
        <w:ind w:firstLine="70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Рабочая программа воспитани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я является обязательной частью о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сновной образовательной программы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начального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о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сновного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и среднего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общего образования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ОГБОУ «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Ровеньская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СОШ с УИОП»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Программа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предназначена для планирования и организации системной воспитательн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ой деятельности;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реализуется в ед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79"/>
        <w:ind w:firstLine="70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79"/>
        <w:ind w:firstLine="70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79"/>
        <w:ind w:firstLine="70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Программа призвана обеспечить достижение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обучающимися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личностных результатов, указанн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ых в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79"/>
        <w:ind w:firstLine="709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тьютор</w:t>
      </w:r>
      <w:r>
        <w:rPr>
          <w:rFonts w:ascii="Times New Roman" w:hAnsi="Times New Roman" w:cs="Times New Roman" w:eastAsia="Times New Roman"/>
          <w:sz w:val="24"/>
          <w:szCs w:val="28"/>
          <w:lang w:val="ru-RU"/>
        </w:rPr>
        <w:t xml:space="preserve"> и т.п.) могут реализовать воспитательный потенциал их совместной с обучающимися деятельности и тем самым сделать школу воспитывающей организацией.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 контексте воспитательно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й системы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ОГБОУ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Ровеньская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средняя общеобразовательная школа с углубленным изучением отдельных предметов»  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лежит, прежде всего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основных субъектов воспитательного процесса – педагогов, учащихся, родителей, общественности;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всех компонентов (целевого, содержательного, оценочно-результативного) процесса;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учебной, внеурочной, внеклассной и внешкольной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и окружающей среды;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основного и дополнительного образования;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работы в учебное и каникулярное время;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прошлого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, настоящего и будущего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-взаимосвязь тради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ций и инноваций в жизни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С 2019 года школа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участвует в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реализации Стратегии «Доброжелательная школа», которая призвана изменить формат отношений между учителями, учениками и родителями.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Основными идеями 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воспитательной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деятельности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являются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ориентирован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ие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на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развитие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ведущих компетенций школьников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2)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воспитательная деятельность должна соответствовать интересам,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потребностям и возможностям возрастного и индивидуального развития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ребенка.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 практику работы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включены крупные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воспитательные дела, за счет которых происходит укрепление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школьных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традиций. Главная действующая единица ключевого дела – класс.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4)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Воспитательная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работа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направлена на формирование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сплоченных первичных коллективов, организующих свою жизнь в соответствии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с общим укладом жизни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5)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Воспитательная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деятельность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нацелена на создание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общешкольного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разновозрастного коллектива, который является ядром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воспитательной системы 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6)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Воспитательная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работа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должна быть представлена в виде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школы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полного дня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за счет разветвленной системы дополнительного образования,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ученического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самоуправления,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детского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движения,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включения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предпрофильной</w:t>
      </w: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подготовки, исследовательской деятельности учащихся.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br w:type="page"/>
      </w:r>
      <w:bookmarkEnd w:id="2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jc w:val="center"/>
        <w:spacing w:after="0" w:before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3" w:name="_Toc109838894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РАЗДЕЛ 1. ЦЕЛЕВОЙ</w:t>
      </w:r>
      <w:bookmarkEnd w:id="3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Участниками образовательных отношений являются педагогические и другие работники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и нормы определяют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содержание воспитания обучающихся.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Воспитательная деятельность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планируется и осуществляется в соответствии с приоритетами государственной политики в с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r>
        <w:rPr>
          <w:rFonts w:ascii="Times New Roman" w:hAnsi="Times New Roman" w:cs="Times New Roman" w:eastAsia="Times New Roman"/>
          <w:sz w:val="24"/>
        </w:rPr>
      </w:r>
      <w:bookmarkEnd w:id="4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jc w:val="left"/>
        <w:spacing w:after="0" w:before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5" w:name="_Toc109838895"/>
      <w:r>
        <w:rPr>
          <w:rFonts w:ascii="Times New Roman" w:hAnsi="Times New Roman" w:cs="Times New Roman" w:eastAsia="Times New Roman"/>
          <w:sz w:val="24"/>
        </w:rPr>
      </w:r>
      <w:bookmarkStart w:id="6" w:name="bookmark8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1.1 Цель и задачи воспитания обучающихся</w:t>
      </w:r>
      <w:bookmarkEnd w:id="5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Современный российский национальный воспитательный идеал —высок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цель воспитания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обучающихся в общеобразовательной организации: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развитие личности, создание условий для самоопределения и социализации н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Задачи воспитания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обучающихся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Воспитательная деятельность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jc w:val="left"/>
        <w:spacing w:after="0" w:before="0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7" w:name="_Toc109838896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jc w:val="left"/>
        <w:spacing w:after="0" w:before="0"/>
        <w:rPr>
          <w:rFonts w:ascii="Times New Roman" w:hAnsi="Times New Roman" w:cs="Times New Roman" w:eastAsia="Times New Roman"/>
          <w:b w:val="false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val="ru-RU"/>
        </w:rPr>
        <w:t xml:space="preserve">1.2 Направления воспитания</w:t>
      </w:r>
      <w:bookmarkEnd w:id="7"/>
      <w:r>
        <w:rPr>
          <w:rFonts w:ascii="Times New Roman" w:hAnsi="Times New Roman" w:cs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Программа реализуется в единстве учебной и воспитательной деятельности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по основным направлениям воспитания в соответствии с ФГОС: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гражданское воспитание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формирование российской гражданской идентичности, принадлежно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патриотическое воспитание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духовно-нравственное воспитание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—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воспитание на основе духовно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эстетическое воспитание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—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физическое воспитание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трудовое воспитание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 —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воспитание уважения к труду, трудящимся, рез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экологическое воспитание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 —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0"/>
        </w:numPr>
        <w:ind w:left="0" w:firstLine="709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ценности научного познания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—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98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jc w:val="left"/>
        <w:spacing w:after="0" w:before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End w:id="6"/>
      <w:r>
        <w:rPr>
          <w:rFonts w:ascii="Times New Roman" w:hAnsi="Times New Roman" w:cs="Times New Roman" w:eastAsia="Times New Roman"/>
          <w:sz w:val="24"/>
        </w:rPr>
      </w:r>
      <w:bookmarkStart w:id="8" w:name="_Toc109838897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1.3 Целевые ориентиры результатов воспитания</w:t>
      </w:r>
      <w:bookmarkEnd w:id="8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8"/>
        <w:jc w:val="left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Целевые ориентиры результатов воспитания на уровне начального общего образования.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5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Гражданско-патриотическое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Знающий и любящий свою малую родину, свой край, имеющий представление о Родине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— России, её территории, расположении.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Способный воспринимать и чувствовать прекрасное в быту, природе, искусстве, творчестве людей.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интерес и уважение к отечественной и мировой художественной культуре.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стремление к самовыражению в разных видах художественной деятельности, искусстве.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Владеющий основными навыками личной и общественной гигиены, безопасного поведения в быту, природе, обществе.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на физическое развитие с учётом возможностей здоровья, занятия физкультурой и спортом.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31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Трудовое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интерес к разным профессиям.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Участвующий в различных видах доступного по возрасту труда, трудовой деятельности.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Экологическое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среду.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готовность в своей деятельности придерживаться экологических норм.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81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737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Целевые ориентиры результатов воспитания на уровне основного общего образования.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6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Гражданское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bookmarkStart w:id="9" w:name="_Hlk101094428"/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уважение к государственным символам России, праздникам.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неприятие любой дискриминации граждан, проявлений экстремизма, терроризма, коррупции в обществе.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Принимающий участие в мероприятиях патриотической направленности.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на самовыражение в разных видах искусства, в художественном творчестве.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Трудовое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Уважающий труд, результаты своего труда, труда других людей.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Экологическое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активное неприятие действий, приносящих вред природе.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Участвующий в практической деятельности экологической, природоохранной направленности.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7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737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keepLines/>
        <w:keepNext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Целевые ориентиры результатов воспитания на уровне среднего общего образования.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-5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61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Гражданское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bookmarkStart w:id="10" w:name="_Hlk101094179"/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своё единство с народом России как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на активное гражданское участие на основе уважения закона и правопорядка, прав и свобод сограждан.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0"/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Патриотическое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Духовно-нравственное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Действующий и оценивающий своё поведение и поступ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уважение к жизни и достоинству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и д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Эстетическое 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176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Соблюдающий правила личной и общественной безопасности, в том числе безопасного поведения в информационной среде.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18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Демонстрирующий навыки рефлексии своего состояния (физического, эмоционального, психологического), состояния 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Трудовое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Экологическое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воспитание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trike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Выражающий деятельное неприятие действий, приносящих вред природе.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Ценности научного познания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61" w:type="dxa"/>
            <w:vAlign w:val="top"/>
            <w:textDirection w:val="lrTb"/>
            <w:noWrap w:val="false"/>
          </w:tcPr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Об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ind w:firstLine="319"/>
              <w:jc w:val="left"/>
              <w:widowControl/>
              <w:tabs>
                <w:tab w:val="left" w:pos="331" w:leader="none"/>
                <w:tab w:val="left" w:pos="460" w:leader="none"/>
              </w:tabs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737"/>
        <w:keepLines/>
        <w:keepNext/>
        <w:spacing w:lineRule="auto" w:line="360"/>
        <w:rPr>
          <w:rFonts w:ascii="Times New Roman" w:hAnsi="Times New Roman" w:cs="Times New Roman" w:eastAsia="Times New Roman"/>
          <w:b/>
          <w:sz w:val="24"/>
        </w:rPr>
        <w:outlineLvl w:val="0"/>
      </w:pPr>
      <w:r>
        <w:rPr>
          <w:rFonts w:ascii="Times New Roman" w:hAnsi="Times New Roman" w:cs="Times New Roman" w:eastAsia="Times New Roman"/>
          <w:b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jc w:val="center"/>
        <w:pageBreakBefore/>
        <w:spacing w:after="0" w:before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1" w:name="_Toc109838898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РАЗДЕЛ 2. СОДЕРЖАТЕЛЬНЫЙ</w:t>
      </w:r>
      <w:bookmarkEnd w:id="11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8"/>
        <w:spacing w:after="0" w:before="0"/>
        <w:rPr>
          <w:rFonts w:ascii="Times New Roman" w:hAnsi="Times New Roman" w:cs="Times New Roman" w:eastAsia="Times New Roman"/>
          <w:b w:val="false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12" w:name="_Toc109838899"/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2.1 Уклад общеобразовательной организации</w:t>
      </w:r>
      <w:bookmarkEnd w:id="12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Уклад школы удерживает ценности, принципы, нравственную культуру вза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  <w:t xml:space="preserve">  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ОГБОУ «Ровеньская средняя общеобразовательная школа с углубленным изучением отдельных предметов» Белгородской области,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является средней общеобразовательной школой.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Обучение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ведётся</w:t>
      </w:r>
      <w:r>
        <w:rPr>
          <w:rFonts w:ascii="Times New Roman" w:hAnsi="Times New Roman" w:cs="Times New Roman" w:eastAsia="Times New Roman"/>
          <w:spacing w:val="-9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</w:t>
      </w:r>
      <w:r>
        <w:rPr>
          <w:rFonts w:ascii="Times New Roman" w:hAnsi="Times New Roman" w:cs="Times New Roman" w:eastAsia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11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класс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</w:t>
      </w:r>
      <w:r>
        <w:rPr>
          <w:rFonts w:ascii="Times New Roman" w:hAnsi="Times New Roman" w:cs="Times New Roman" w:eastAsia="Times New Roman"/>
          <w:spacing w:val="-1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трем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уровням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образования: начальное общее образование, основное общее образование, среднее общее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образование.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right="606" w:firstLine="616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Социокультурная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среда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поселка</w:t>
      </w:r>
      <w:r>
        <w:rPr>
          <w:rFonts w:ascii="Times New Roman" w:hAnsi="Times New Roman" w:cs="Times New Roman" w:eastAsia="Times New Roman"/>
          <w:spacing w:val="-9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более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консервативна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традиционна,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чем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городе,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сохраняется</w:t>
      </w:r>
      <w:r>
        <w:rPr>
          <w:rFonts w:ascii="Times New Roman" w:hAnsi="Times New Roman" w:cs="Times New Roman" w:eastAsia="Times New Roman"/>
          <w:spacing w:val="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бережное отношение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 Родине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природе.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right="228" w:firstLine="676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Круг общения детей здесь не столь обширен, но само общение отличается детальным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знанием окружающих людей. В таких условиях у детей значительно раньше формируется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уважение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семейным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традициям,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почитание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старших,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уважение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людям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труда,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взаимопомощь.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Практически все педагоги школы родились в нашем поселке, учились в этой школе, теперь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преподают в ней. Знают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особенности,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бытовые условия жизни школьников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что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способствует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установлению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доброжелательных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доверительных отношений.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right="228" w:firstLine="736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  коллективе интенсивнее идет процесс установления межличностных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контактов,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существует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реальная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возможность</w:t>
      </w:r>
      <w:r>
        <w:rPr>
          <w:rFonts w:ascii="Times New Roman" w:hAnsi="Times New Roman" w:cs="Times New Roman" w:eastAsia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проявить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себя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общем</w:t>
      </w:r>
      <w:r>
        <w:rPr>
          <w:rFonts w:ascii="Times New Roman" w:hAnsi="Times New Roman" w:cs="Times New Roman" w:eastAsia="Times New Roman"/>
          <w:spacing w:val="-9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деле.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нас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все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на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виду,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что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 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стимулирует активность учащихся и учителей. Нет резкой обособленности между классами,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учащимися разного возраста.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1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процессе</w:t>
      </w:r>
      <w:r>
        <w:rPr>
          <w:rFonts w:ascii="Times New Roman" w:hAnsi="Times New Roman" w:cs="Times New Roman" w:eastAsia="Times New Roman"/>
          <w:spacing w:val="-10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воспитывающей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деятельности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сотрудничаем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Домом</w:t>
      </w:r>
      <w:r>
        <w:rPr>
          <w:rFonts w:ascii="Times New Roman" w:hAnsi="Times New Roman" w:cs="Times New Roman" w:eastAsia="Times New Roman"/>
          <w:color w:val="000000" w:themeColor="text1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культуры, районной библиотекой, с Ровеньским домом творчества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right="443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С сентября 2022 приступит к работе советник директора  по воспитательной работе.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right="784" w:firstLine="600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сентября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2022</w:t>
      </w:r>
      <w:r>
        <w:rPr>
          <w:rFonts w:ascii="Times New Roman" w:hAnsi="Times New Roman" w:cs="Times New Roman" w:eastAsia="Times New Roman"/>
          <w:spacing w:val="-1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года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1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12"/>
          <w:sz w:val="24"/>
          <w:lang w:val="ru-RU"/>
        </w:rPr>
        <w:t xml:space="preserve">на базе школы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функционирует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Центр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дополнительного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образования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                        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естественно-научного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технологического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профилей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«Точка роста».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right="228" w:firstLine="540"/>
        <w:jc w:val="left"/>
        <w:spacing w:after="0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color w:val="000000" w:themeColor="text1"/>
          <w:spacing w:val="-1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школе</w:t>
      </w:r>
      <w:r>
        <w:rPr>
          <w:rFonts w:ascii="Times New Roman" w:hAnsi="Times New Roman" w:cs="Times New Roman" w:eastAsia="Times New Roman"/>
          <w:color w:val="000000" w:themeColor="text1"/>
          <w:spacing w:val="-10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функционируют</w:t>
      </w:r>
      <w:r>
        <w:rPr>
          <w:rFonts w:ascii="Times New Roman" w:hAnsi="Times New Roman" w:cs="Times New Roman" w:eastAsia="Times New Roman"/>
          <w:color w:val="000000" w:themeColor="text1"/>
          <w:spacing w:val="-1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Совет</w:t>
      </w:r>
      <w:r>
        <w:rPr>
          <w:rFonts w:ascii="Times New Roman" w:hAnsi="Times New Roman" w:cs="Times New Roman" w:eastAsia="Times New Roman"/>
          <w:color w:val="000000" w:themeColor="text1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обучающихся школы,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первичное 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о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тряд Юные инспектора движения, кадетский класс,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 движение волонтеров.</w:t>
      </w:r>
      <w:r>
        <w:rPr>
          <w:rFonts w:ascii="Times New Roman" w:hAnsi="Times New Roman" w:cs="Times New Roman" w:eastAsia="Times New Roman"/>
          <w:color w:val="000000" w:themeColor="text1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Работает</w:t>
      </w:r>
      <w:r>
        <w:rPr>
          <w:rFonts w:ascii="Times New Roman" w:hAnsi="Times New Roman" w:cs="Times New Roman" w:eastAsia="Times New Roman"/>
          <w:color w:val="000000" w:themeColor="text1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школьный</w:t>
      </w:r>
      <w:r>
        <w:rPr>
          <w:rFonts w:ascii="Times New Roman" w:hAnsi="Times New Roman" w:cs="Times New Roman" w:eastAsia="Times New Roman"/>
          <w:color w:val="000000" w:themeColor="text1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музей.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firstLine="600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Процесс</w:t>
      </w:r>
      <w:r>
        <w:rPr>
          <w:rFonts w:ascii="Times New Roman" w:hAnsi="Times New Roman" w:cs="Times New Roman" w:eastAsia="Times New Roman"/>
          <w:color w:val="000000" w:themeColor="text1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воспитания</w:t>
      </w:r>
      <w:r>
        <w:rPr>
          <w:rFonts w:ascii="Times New Roman" w:hAnsi="Times New Roman" w:cs="Times New Roman" w:eastAsia="Times New Roman"/>
          <w:color w:val="000000" w:themeColor="text1"/>
          <w:spacing w:val="5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основывается</w:t>
      </w:r>
      <w:r>
        <w:rPr>
          <w:rFonts w:ascii="Times New Roman" w:hAnsi="Times New Roman" w:cs="Times New Roman" w:eastAsia="Times New Roman"/>
          <w:color w:val="000000" w:themeColor="text1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на</w:t>
      </w:r>
      <w:r>
        <w:rPr>
          <w:rFonts w:ascii="Times New Roman" w:hAnsi="Times New Roman" w:cs="Times New Roman" w:eastAsia="Times New Roman"/>
          <w:color w:val="000000" w:themeColor="text1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следующих</w:t>
      </w:r>
      <w:r>
        <w:rPr>
          <w:rFonts w:ascii="Times New Roman" w:hAnsi="Times New Roman" w:cs="Times New Roman" w:eastAsia="Times New Roman"/>
          <w:color w:val="000000" w:themeColor="text1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принципах</w:t>
      </w:r>
      <w:r>
        <w:rPr>
          <w:rFonts w:ascii="Times New Roman" w:hAnsi="Times New Roman" w:cs="Times New Roman" w:eastAsia="Times New Roman"/>
          <w:color w:val="000000" w:themeColor="text1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000000" w:themeColor="text1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педагогов</w:t>
      </w:r>
      <w:r>
        <w:rPr>
          <w:rFonts w:ascii="Times New Roman" w:hAnsi="Times New Roman" w:cs="Times New Roman" w:eastAsia="Times New Roman"/>
          <w:color w:val="000000" w:themeColor="text1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школьников: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right="370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соблюдение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законности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прав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семьи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ребенка,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соблюдения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конфиденциальности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информации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ребенке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семье,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приоритета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безопасности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нахождении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jc w:val="left"/>
        <w:widowControl w:val="off"/>
        <w:tabs>
          <w:tab w:val="left" w:pos="86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ориентир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</w:t>
      </w:r>
      <w:r>
        <w:rPr>
          <w:rFonts w:ascii="Times New Roman" w:hAnsi="Times New Roman" w:cs="Times New Roman" w:eastAsia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психологически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комфортной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среды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каждого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взрослого;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right="468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реализация процесса воспитания главным образом через создание в школе детско-взрослых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общностей,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которые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объединяют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детей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содержательными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событиями,</w:t>
      </w:r>
      <w:r>
        <w:rPr>
          <w:rFonts w:ascii="Times New Roman" w:hAnsi="Times New Roman" w:cs="Times New Roman" w:eastAsia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позитивными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эмоциями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доверительными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отношениями друг к другу;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right="965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организация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основных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совместных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школьников</w:t>
      </w:r>
      <w:r>
        <w:rPr>
          <w:rFonts w:ascii="Times New Roman" w:hAnsi="Times New Roman" w:cs="Times New Roman" w:eastAsia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как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предмета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совместной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заботы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взрослых,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детей;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  <w:sectPr>
          <w:footnotePr/>
          <w:endnotePr/>
          <w:type w:val="continuous"/>
          <w:pgSz w:w="11910" w:h="16840" w:orient="portrait"/>
          <w:pgMar w:top="1060" w:right="340" w:bottom="1140" w:left="460" w:header="0" w:footer="881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 w:right="359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системность, целесообразность и нешаблонность воспитания как условия его эффективности.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pacing w:val="1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Основными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традициями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воспитания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образовательной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организации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являются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следующие: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/>
        <w:jc w:val="left"/>
        <w:widowControl w:val="off"/>
        <w:tabs>
          <w:tab w:val="left" w:pos="98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ключевые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общешкольные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 w:right="499"/>
        <w:jc w:val="left"/>
        <w:widowControl w:val="off"/>
        <w:tabs>
          <w:tab w:val="left" w:pos="98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коллективные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разработка,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планирование,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проведение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анализ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результатов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ключевых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большинства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используемых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воспитания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других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совместных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школьников;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 w:right="597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создание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таких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условий,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которых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мере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взросления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увеличивается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его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роль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совместных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делах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(от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пассивного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наблюдателя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до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организатора);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 w:right="585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ориентирование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педагогов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школы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формирование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коллективов</w:t>
      </w:r>
      <w:r>
        <w:rPr>
          <w:rFonts w:ascii="Times New Roman" w:hAnsi="Times New Roman" w:cs="Times New Roman" w:eastAsia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рамках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школьных</w:t>
      </w:r>
      <w:r>
        <w:rPr>
          <w:rFonts w:ascii="Times New Roman" w:hAnsi="Times New Roman" w:cs="Times New Roman" w:eastAsia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классов,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кружков, секций и иных детских объединений, на установление в них доброжелательных 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товарищеских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взаимоотношений;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 w:right="788"/>
        <w:jc w:val="left"/>
        <w:widowControl w:val="off"/>
        <w:tabs>
          <w:tab w:val="left" w:pos="929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явление ключевой фигурой воспитания в школе классного руководителя, реализующего по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отношению к детям защитную, личностно развивающую, организационную, посредническую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функции.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</w:rPr>
        <w:outlineLvl w:val="0"/>
      </w:pPr>
      <w:r>
        <w:rPr>
          <w:rFonts w:ascii="Times New Roman" w:hAnsi="Times New Roman" w:cs="Times New Roman" w:eastAsia="Times New Roman"/>
          <w:sz w:val="24"/>
        </w:rPr>
      </w:r>
      <w:bookmarkStart w:id="13" w:name="_Toc109838900"/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2.2 Виды, формы и содержание воспитательной деятельности</w:t>
      </w:r>
      <w:bookmarkEnd w:id="13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2.2.1 Основные (инвариантные) модули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Урочная деятельность</w:t>
      </w:r>
      <w:r>
        <w:rPr>
          <w:b/>
          <w:sz w:val="28"/>
        </w:rPr>
      </w:r>
      <w:r/>
    </w:p>
    <w:p>
      <w:pPr>
        <w:pStyle w:val="737"/>
        <w:ind w:right="-1" w:firstLine="567"/>
        <w:rPr>
          <w:rFonts w:ascii="Times New Roman" w:hAnsi="Times New Roman" w:cs="Times New Roman" w:eastAsia="Times New Roman"/>
          <w:i/>
          <w:sz w:val="24"/>
        </w:rPr>
      </w:pPr>
      <w:r>
        <w:rPr>
          <w:rStyle w:val="755"/>
          <w:rFonts w:ascii="Times New Roman" w:hAnsi="Times New Roman" w:cs="Times New Roman" w:eastAsia="Times New Roman"/>
          <w:sz w:val="24"/>
          <w:lang w:val="ru-RU"/>
        </w:rPr>
        <w:t xml:space="preserve">Реализация школьными педагогами воспита</w:t>
      </w:r>
      <w:r>
        <w:rPr>
          <w:rStyle w:val="755"/>
          <w:rFonts w:ascii="Times New Roman" w:hAnsi="Times New Roman" w:cs="Times New Roman" w:eastAsia="Times New Roman"/>
          <w:sz w:val="24"/>
          <w:lang w:val="ru-RU"/>
        </w:rPr>
        <w:t xml:space="preserve">тельного потенциала урочной деятельности</w:t>
      </w:r>
      <w:r>
        <w:rPr>
          <w:rStyle w:val="755"/>
          <w:rFonts w:ascii="Times New Roman" w:hAnsi="Times New Roman" w:cs="Times New Roman" w:eastAsia="Times New Roman"/>
          <w:sz w:val="24"/>
          <w:lang w:val="ru-RU"/>
        </w:rPr>
        <w:t xml:space="preserve"> предполагает следующее</w:t>
      </w:r>
      <w:r>
        <w:rPr>
          <w:rFonts w:ascii="Times New Roman" w:hAnsi="Times New Roman" w:cs="Times New Roman" w:eastAsia="Times New Roman"/>
          <w:i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включение учителями в рабочие программы по уче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бным предметам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целевых ориентиров результатов воспитания, их учёт в определении воспитательных задач уроков, занятий;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применение интерактивных форм учебной работы — интеллектуальных,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установление и поддержку доброжелательной атмосферы;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2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left="709"/>
        <w:jc w:val="center"/>
        <w:tabs>
          <w:tab w:val="left" w:pos="993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Классное руководство</w:t>
      </w:r>
      <w:r>
        <w:rPr>
          <w:sz w:val="28"/>
        </w:rPr>
      </w:r>
      <w:r/>
    </w:p>
    <w:p>
      <w:pPr>
        <w:pStyle w:val="760"/>
        <w:ind w:right="-1"/>
        <w:jc w:val="left"/>
        <w:spacing w:after="0" w:before="0"/>
        <w:rPr>
          <w:rFonts w:ascii="Times New Roman" w:hAnsi="Times New Roman" w:cs="Times New Roman" w:eastAsia="Times New Roman"/>
          <w:color w:val="222222"/>
          <w:sz w:val="24"/>
          <w:szCs w:val="24"/>
        </w:rPr>
      </w:pPr>
      <w:r>
        <w:rPr>
          <w:rFonts w:ascii="Times New Roman" w:hAnsi="Times New Roman" w:cs="Times New Roman" w:eastAsia="Times New Roman"/>
          <w:color w:val="222222"/>
          <w:sz w:val="24"/>
          <w:szCs w:val="24"/>
          <w:lang w:val="ru-RU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планирование и проведение классных часов целевой воспитательной тематической направленности;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4"/>
        </w:rPr>
      </w:pP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           -  с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оздание благоприятных психолого-педагогических усл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овий в классе путем гуманизации 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межличностных отношений, фор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интересных и полезных для личностного развития обу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4"/>
        </w:rPr>
      </w:pP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          - ф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ормирование внутренней позиции личности обучающегося по отношению к негативным явлениям окружающей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4"/>
        </w:rPr>
      </w:pP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          - ф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ормирование у обучающихся акт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222222"/>
          <w:sz w:val="24"/>
        </w:rPr>
      </w:pP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          - ф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ор</w:t>
      </w:r>
      <w:r>
        <w:rPr>
          <w:rFonts w:ascii="Times New Roman" w:hAnsi="Times New Roman" w:cs="Times New Roman" w:eastAsia="Times New Roman"/>
          <w:color w:val="222222"/>
          <w:sz w:val="24"/>
          <w:lang w:val="ru-RU" w:eastAsia="ru-RU"/>
        </w:rPr>
        <w:t xml:space="preserve">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дах по нравственным проблемам;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sz w:val="24"/>
          <w:u w:val="single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мини-педсоветов для решения конкретных проблем класса, интеграции воспитат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тий в классе и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4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в классе праздников, конкурсов, соревнований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pPr w:horzAnchor="margin" w:tblpXSpec="left" w:vertAnchor="text" w:tblpY="222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368"/>
      </w:tblGrid>
      <w:tr>
        <w:trPr/>
        <w:tc>
          <w:tcPr>
            <w:shd w:val="clear" w:fill="CCFFFF" w:color="CCFFFF"/>
            <w:tcW w:w="10368" w:type="dxa"/>
            <w:textDirection w:val="lrTb"/>
            <w:noWrap w:val="false"/>
          </w:tcPr>
          <w:p>
            <w:pPr>
              <w:pStyle w:val="887"/>
              <w:ind w:left="0" w:right="0" w:firstLine="709"/>
              <w:jc w:val="center"/>
              <w:spacing w:after="0" w:before="0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750"/>
                <w:rFonts w:hAnsi="Times New Roman" w:eastAsia="Calibri"/>
                <w:b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  <w:t xml:space="preserve">Ключевые 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fill="FFFFFF" w:color="FFFFFF"/>
            <w:tcW w:w="10368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Классные часы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: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-</w:t>
            </w: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тематические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(согласно плану классного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руководителя, посвященные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юбилейным датами, Дням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воинской с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лавы, событию в классе, в поселке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, стране),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способствующие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р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асширению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кругозора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детей,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формированию эстетического вкуса, позволяющие лучше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узнать и полюбить свою Родину</w:t>
            </w: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;</w:t>
            </w: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-</w:t>
            </w: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игровые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, способствующие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сплочению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коллектива,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поднятию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настроения,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предупреждающие стрессовые ситуации;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</w:r>
            <w:r/>
          </w:p>
          <w:p>
            <w:pPr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-</w:t>
            </w:r>
            <w:r>
              <w:rPr>
                <w:i/>
                <w:iCs/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проблемные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,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направленные на устранение конфликтных ситуаций в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классе,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школы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п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  <w:t xml:space="preserve">озволяющие решать спорные вопросы;</w:t>
            </w:r>
            <w:r>
              <w:rPr>
                <w:color w:val="000000"/>
                <w:sz w:val="24"/>
                <w:szCs w:val="24"/>
                <w:shd w:val="clear" w:fill="FFFFFF" w:color="FFFFFF"/>
                <w:lang w:val="ru-RU" w:eastAsia="ru-RU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организационные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связанные к подготовкой класса 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общему делу;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/>
          </w:p>
          <w:p>
            <w:pPr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-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здоровьесберегающие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получить опыт безопасного поведения в социуме, ведения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здорового образа жизни и заботы о здоровье других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людей.</w:t>
            </w:r>
            <w:r>
              <w:rPr>
                <w:color w:val="000000"/>
                <w:sz w:val="24"/>
                <w:szCs w:val="24"/>
                <w:shd w:val="clear" w:fill="CCFFFF" w:color="CCFFFF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fill="CCFFFF" w:color="CCFFFF"/>
                <w:lang w:val="ru-RU" w:eastAsia="ru-RU"/>
              </w:rPr>
            </w:r>
            <w:r/>
          </w:p>
          <w:p>
            <w:pPr>
              <w:numPr>
                <w:ilvl w:val="0"/>
                <w:numId w:val="46"/>
              </w:numPr>
              <w:ind w:left="0" w:firstLine="360"/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Реализация проекта «Школьная переменка»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объединение обучающихся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 интересам, выявление обучающихся, имеющих организаторские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способности, распределение поручений в группе единомышленнико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;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/>
          </w:p>
          <w:p>
            <w:pPr>
              <w:numPr>
                <w:ilvl w:val="0"/>
                <w:numId w:val="46"/>
              </w:numPr>
              <w:ind w:left="0" w:firstLine="360"/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Организация </w:t>
            </w:r>
            <w:r>
              <w:rPr>
                <w:sz w:val="24"/>
                <w:szCs w:val="24"/>
                <w:lang w:val="ru-RU"/>
              </w:rPr>
              <w:t xml:space="preserve">интересных и полезных для личностного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z w:val="24"/>
                <w:szCs w:val="24"/>
                <w:lang w:val="ru-RU"/>
              </w:rPr>
              <w:t xml:space="preserve"> обучающегося</w:t>
            </w:r>
            <w:r>
              <w:rPr>
                <w:sz w:val="24"/>
                <w:szCs w:val="24"/>
                <w:lang w:val="ru-RU"/>
              </w:rPr>
              <w:t xml:space="preserve"> через</w:t>
            </w:r>
            <w:r>
              <w:rPr>
                <w:sz w:val="24"/>
                <w:szCs w:val="24"/>
                <w:lang w:val="ru-RU"/>
              </w:rPr>
              <w:t xml:space="preserve"> приоритетные </w:t>
            </w:r>
            <w:r>
              <w:rPr>
                <w:sz w:val="24"/>
                <w:szCs w:val="24"/>
                <w:lang w:val="ru-RU"/>
              </w:rPr>
              <w:t xml:space="preserve">направления воспитания:</w:t>
            </w:r>
            <w:r>
              <w:rPr>
                <w:sz w:val="24"/>
                <w:szCs w:val="24"/>
                <w:lang w:val="ru-RU"/>
              </w:rPr>
              <w:t xml:space="preserve"> гражданско-патриотическое,  духовно-нравственное, спортивно-оздоровительное, экологическое, </w:t>
            </w:r>
            <w:r>
              <w:rPr>
                <w:sz w:val="24"/>
                <w:szCs w:val="24"/>
                <w:lang w:val="ru-RU"/>
              </w:rPr>
              <w:t xml:space="preserve">профориентационное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/>
          </w:p>
          <w:p>
            <w:pPr>
              <w:numPr>
                <w:ilvl w:val="0"/>
                <w:numId w:val="47"/>
              </w:numPr>
              <w:ind w:left="0" w:firstLine="420"/>
              <w:jc w:val="left"/>
              <w:shd w:val="clear" w:fill="FFFFFF" w:color="FFFFFF"/>
              <w:widowControl/>
              <w:tabs>
                <w:tab w:val="left" w:pos="0" w:leader="none"/>
              </w:tabs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Реализация технологии</w:t>
            </w:r>
            <w:r>
              <w:rPr>
                <w:sz w:val="24"/>
                <w:szCs w:val="24"/>
                <w:lang w:val="ru-RU"/>
              </w:rPr>
              <w:t xml:space="preserve"> саморазвития личности Г.К. </w:t>
            </w:r>
            <w:r>
              <w:rPr>
                <w:sz w:val="24"/>
                <w:szCs w:val="24"/>
                <w:lang w:val="ru-RU"/>
              </w:rPr>
              <w:t xml:space="preserve">Селевко</w:t>
            </w:r>
            <w:r>
              <w:rPr>
                <w:sz w:val="24"/>
                <w:szCs w:val="24"/>
                <w:lang w:val="ru-RU"/>
              </w:rPr>
              <w:t xml:space="preserve"> («Начало этики», «Самовоспитание», «Самореализация»).</w:t>
            </w:r>
            <w:r>
              <w:rPr>
                <w:sz w:val="24"/>
                <w:szCs w:val="24"/>
                <w:lang w:val="ru-RU"/>
              </w:rPr>
            </w:r>
            <w:r/>
          </w:p>
        </w:tc>
      </w:tr>
    </w:tbl>
    <w:p>
      <w:pPr>
        <w:pStyle w:val="737"/>
        <w:ind w:left="709" w:firstLine="0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37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Основные школьные дела</w:t>
      </w:r>
      <w:r>
        <w:rPr>
          <w:sz w:val="28"/>
        </w:rPr>
      </w:r>
      <w:r/>
    </w:p>
    <w:p>
      <w:pPr>
        <w:pStyle w:val="737"/>
        <w:ind w:firstLine="56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 Э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то главные традиционные общешкольные дела, в которых принимает участие больш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ая часть школьников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основных школьных дел  предусматривает: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left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бщешкольные праздники,  творческие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мероприятия, связанные с общероссийскими, региональными праздниками,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памятными датами.</w:t>
      </w:r>
      <w:r>
        <w:rPr>
          <w:rStyle w:val="750"/>
          <w:rFonts w:ascii="Times New Roman" w:hAnsi="Times New Roman" w:cs="Times New Roman" w:eastAsia="Times New Roman"/>
          <w:i w:val="false"/>
          <w:color w:val="FF0000"/>
          <w:sz w:val="24"/>
          <w:u w:val="none"/>
          <w:lang w:val="ru-RU"/>
        </w:rPr>
        <w:t xml:space="preserve"> </w:t>
      </w:r>
      <w:r>
        <w:rPr>
          <w:rStyle w:val="750"/>
          <w:rFonts w:ascii="Times New Roman" w:hAnsi="Times New Roman" w:cs="Times New Roman" w:eastAsia="Times New Roman"/>
          <w:i w:val="false"/>
          <w:sz w:val="24"/>
          <w:u w:val="none"/>
          <w:lang w:val="ru-RU"/>
        </w:rPr>
        <w:t xml:space="preserve">Например,  День Учителя (поздравление учителей, концертная пр</w:t>
      </w:r>
      <w:r>
        <w:rPr>
          <w:rStyle w:val="750"/>
          <w:rFonts w:ascii="Times New Roman" w:hAnsi="Times New Roman" w:cs="Times New Roman" w:eastAsia="Times New Roman"/>
          <w:i w:val="false"/>
          <w:sz w:val="24"/>
          <w:u w:val="none"/>
          <w:lang w:val="ru-RU"/>
        </w:rPr>
        <w:t xml:space="preserve">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 и др.;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участие во всероссийских акциях, посвящённых значимым событиям в России, мире;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торжественные мероприятия, связанные с завершением образования, переходом на следующий уровень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образования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достижения в конкурсах, соревнованиях, оли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мпиадах, вклад в развитие школы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своей местности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(на еженедельных общешкольных линейках и по итогам года-на «Последнем звонке»)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социальные проекты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проводимые для жителей поселка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и организуемые совместно с семьями обучающихся праздники, фестивали, представления в связи с памятными датами, значимыми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событиями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вовлечение по возможности</w:t>
      </w:r>
      <w:r>
        <w:rPr>
          <w:rFonts w:ascii="Times New Roman" w:hAnsi="Times New Roman" w:cs="Times New Roman" w:eastAsia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д.), помощь обучающимся в освоении навыков подготовки, проведения, анализа общешкольных дел;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5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Внеурочная деятельность</w:t>
      </w:r>
      <w:r>
        <w:rPr>
          <w:sz w:val="28"/>
        </w:rPr>
      </w:r>
      <w:r/>
    </w:p>
    <w:p>
      <w:pPr>
        <w:pStyle w:val="737"/>
        <w:ind w:right="-1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-вовлечение школьников в интересную и полезн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rPr>
          <w:rStyle w:val="758"/>
          <w:rFonts w:ascii="Times New Roman" w:hAnsi="Times New Roman" w:cs="Times New Roman" w:eastAsia="Times New Roman"/>
          <w:sz w:val="24"/>
        </w:rPr>
      </w:pPr>
      <w:r>
        <w:rPr>
          <w:rStyle w:val="758"/>
          <w:rFonts w:ascii="Times New Roman" w:hAnsi="Times New Roman" w:cs="Times New Roman" w:eastAsia="Times New Roman"/>
          <w:sz w:val="24"/>
          <w:lang w:val="ru-RU"/>
        </w:rPr>
        <w:t xml:space="preserve">-формирование в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кружках, секциях, клубах  и т.п. детско-взрослых общностей,</w:t>
      </w:r>
      <w:r>
        <w:rPr>
          <w:rStyle w:val="751"/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Style w:val="758"/>
          <w:rFonts w:ascii="Times New Roman" w:hAnsi="Times New Roman" w:cs="Times New Roman" w:eastAsia="Times New Roman"/>
          <w:sz w:val="24"/>
          <w:lang w:val="ru-RU"/>
        </w:rPr>
        <w:t xml:space="preserve">которые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могли бы </w:t>
      </w:r>
      <w:r>
        <w:rPr>
          <w:rStyle w:val="758"/>
          <w:rFonts w:ascii="Times New Roman" w:hAnsi="Times New Roman" w:cs="Times New Roman" w:eastAsia="Times New Roman"/>
          <w:sz w:val="24"/>
          <w:lang w:val="ru-RU"/>
        </w:rPr>
        <w:t xml:space="preserve">объединять детей и педагогов общими позитивными эмоциями и доверительными отношениями друг к другу;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Style w:val="758"/>
          <w:rFonts w:ascii="Times New Roman" w:hAnsi="Times New Roman" w:cs="Times New Roman" w:eastAsia="Times New Roman"/>
          <w:sz w:val="24"/>
          <w:lang w:val="ru-RU"/>
        </w:rPr>
        <w:t xml:space="preserve">-создание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color w:val="FF0000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-поощрение педагогами детских инициатив и детского самоуправления</w:t>
      </w:r>
      <w:r>
        <w:rPr>
          <w:rFonts w:ascii="Times New Roman" w:hAnsi="Times New Roman" w:cs="Times New Roman" w:eastAsia="Times New Roman"/>
          <w:color w:val="FF0000"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х выбранных ими курсов, занятий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color w:val="FF0000"/>
          <w:sz w:val="24"/>
        </w:rPr>
      </w:pPr>
      <w:r>
        <w:rPr>
          <w:rFonts w:ascii="Times New Roman" w:hAnsi="Times New Roman" w:cs="Times New Roman" w:eastAsia="Times New Roman"/>
          <w:color w:val="FF0000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9"/>
        <w:gridCol w:w="3260"/>
        <w:gridCol w:w="1276"/>
        <w:gridCol w:w="1275"/>
        <w:gridCol w:w="1276"/>
      </w:tblGrid>
      <w:tr>
        <w:trPr/>
        <w:tc>
          <w:tcPr>
            <w:tcW w:w="3369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 w:eastAsia="en-US"/>
              </w:rPr>
              <w:t xml:space="preserve">Направление внеурочной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 w:eastAsia="en-US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 w:eastAsia="en-US"/>
              </w:rPr>
              <w:t xml:space="preserve">Название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 w:eastAsia="en-US"/>
              </w:rPr>
              <w:t xml:space="preserve">1-4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 w:eastAsia="en-US"/>
              </w:rPr>
              <w:t xml:space="preserve"> 5-9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 w:eastAsia="en-US"/>
              </w:rPr>
              <w:t xml:space="preserve">10-11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369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Информационно просветительские занятия патриотической,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нравственной и экологическ.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направленности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Цикл занятий «Разговоры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о важном»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«Быть гражданином, мои, моя ответственность права, мой выбор»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«Ценность жизни»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</w:tr>
      <w:tr>
        <w:trPr>
          <w:cantSplit/>
          <w:trHeight w:val="855"/>
        </w:trPr>
        <w:tc>
          <w:tcPr>
            <w:tcW w:w="3368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Занятия по формированию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функциональной грамотности обучающихся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eastAsia="en-US"/>
              </w:rPr>
              <w:t xml:space="preserve">«Основы логики и алгоритмики»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67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«Мой край - моя Белгородчина»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70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/>
              </w:rPr>
              <w:t xml:space="preserve">«Что мы знаем о том что нас окружает»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51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«Учись читать считать, писать»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1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«Функциональная граммотность»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cantSplit/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«Мир геометрии»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«Мир геометрии»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«В мире животных»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«Моя первая экология»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Основы финансовой граммотности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«Английский с удовольствием»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«Основы программирования»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52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«Основы программирования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en-US"/>
              </w:rPr>
              <w:t xml:space="preserve">Python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cantSplit/>
          <w:trHeight w:val="504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Занятия, направленные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на удовлетворение профориентационных интересов и потребностей обучающихся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  <w:t xml:space="preserve"> «Профориентация»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bidi="ru-RU" w:eastAsia="ru-RU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649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«Культура поведения-поступки и формы»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  <w:t xml:space="preserve">паспорт профессий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  <w:t xml:space="preserve">Кем быть?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  <w:t xml:space="preserve">Все профессии важны, все профессии нужны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649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  <w:t xml:space="preserve">«Проектная мастерская»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bidi="ru-RU" w:eastAsia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cantSplit/>
          <w:trHeight w:val="870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Занятия, направленные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на удовлетворение интересов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и потребностей обучающихся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в творческом и физическом развитии, помощь в самореализации, раскрытии и развитии способностей и талантов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eastAsia="en-US"/>
              </w:rPr>
              <w:t xml:space="preserve">Спортивно-оздоровительный курс «Здорово быть здоровым»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42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eastAsia="en-US"/>
              </w:rPr>
              <w:t xml:space="preserve"> «Быстрее! Выше!Сильнее!»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360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eastAsia="en-US"/>
              </w:rPr>
              <w:t xml:space="preserve">«Основы медецинских знаний»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608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eastAsia="en-US"/>
              </w:rPr>
              <w:t xml:space="preserve">«Рукотворный мир»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cantSplit/>
          <w:trHeight w:val="375"/>
        </w:trPr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Calibri" w:hAnsi="Calibri" w:eastAsia="Calibri"/>
                <w:sz w:val="24"/>
                <w:szCs w:val="22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«Умелые ручки»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«Баскетбол»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«ОВП строевая подготовка»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«Подвижные игры»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«Золотая кисточка»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>
          <w:trHeight w:val="375"/>
        </w:trPr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709" w:leader="none"/>
              </w:tabs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«Секреты русского языка»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2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Занятия,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направленные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на удовлетворение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соц.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интересов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и потребностей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обучающихся,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на педагог.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сопровождение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социально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ориентированных ученических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сообществ, детских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общественных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объединений,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органов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ученическогосамоуправления, на организацию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совместно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с обучающимися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комплекса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мероприятий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воспитательной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направленности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«Азбука кадетства»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369" w:type="dxa"/>
            <w:vAlign w:val="top"/>
            <w:vMerge w:val="continue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eastAsia="Calibri"/>
                <w:sz w:val="24"/>
                <w:lang w:val="ru-RU" w:eastAsia="en-US"/>
              </w:rPr>
            </w:pPr>
            <w:r>
              <w:rPr>
                <w:rFonts w:eastAsia="Calibri"/>
                <w:sz w:val="24"/>
                <w:lang w:val="ru-RU" w:eastAsia="en-US"/>
              </w:rPr>
            </w:r>
            <w:r>
              <w:rPr>
                <w:rFonts w:eastAsia="Calibri"/>
                <w:sz w:val="24"/>
                <w:lang w:val="ru-RU" w:eastAsia="en-US"/>
              </w:rPr>
            </w:r>
            <w:r/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ЮИД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  <w:t xml:space="preserve">+</w:t>
            </w:r>
            <w:r>
              <w:rPr>
                <w:rFonts w:ascii="Times New Roman" w:hAnsi="Times New Roman" w:cs="Times New Roman" w:eastAsia="Times New Roman"/>
                <w:sz w:val="24"/>
                <w:lang w:val="ru-RU" w:eastAsia="en-US"/>
              </w:rPr>
            </w:r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37"/>
              <w:jc w:val="left"/>
              <w:widowControl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 w:eastAsia="en-US"/>
              </w:rPr>
            </w:r>
            <w:r/>
          </w:p>
        </w:tc>
      </w:tr>
    </w:tbl>
    <w:p>
      <w:pPr>
        <w:pStyle w:val="737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Внешкольные мероприятия</w:t>
      </w:r>
      <w:r>
        <w:rPr>
          <w:sz w:val="28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внешкольных мероприятий предусматривает: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общие внешкольные мероприятия, в том числе организуемые совместно с социальными партнёрами школы;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rFonts w:ascii="Times New Roman" w:hAnsi="Times New Roman" w:cs="Times New Roman" w:eastAsia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учебным предметам, курсам, модулям;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экскурсии, походы выходного дня (в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6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литератур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ные,  экологические. туристические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похо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ды, экскурсии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п., организуемые педагогами, в том числе совмес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bCs/>
          <w:i/>
          <w:iCs/>
          <w:sz w:val="24"/>
          <w:lang w:val="ru-RU"/>
        </w:rPr>
        <w:t xml:space="preserve">            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</w:t>
      </w:r>
      <w:r>
        <w:rPr>
          <w:rStyle w:val="750"/>
          <w:rFonts w:ascii="Times New Roman" w:hAnsi="Times New Roman" w:cs="Times New Roman" w:eastAsia="Times New Roman"/>
          <w:i w:val="false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Например, патриотическая акция «Бессмертный полк» 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др.;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left="567"/>
        <w:jc w:val="left"/>
        <w:tabs>
          <w:tab w:val="left" w:pos="993" w:leader="none"/>
          <w:tab w:val="left" w:pos="1310" w:leader="none"/>
        </w:tabs>
        <w:rPr>
          <w:rStyle w:val="750"/>
          <w:rFonts w:ascii="Times New Roman" w:hAnsi="Times New Roman" w:cs="Times New Roman" w:eastAsia="Times New Roman"/>
          <w:i w:val="false"/>
          <w:sz w:val="24"/>
          <w:u w:val="none"/>
        </w:rPr>
      </w:pPr>
      <w:r>
        <w:rPr>
          <w:rStyle w:val="750"/>
          <w:rFonts w:ascii="Times New Roman" w:hAnsi="Times New Roman" w:cs="Times New Roman" w:eastAsia="Times New Roman"/>
          <w:i w:val="false"/>
          <w:sz w:val="24"/>
          <w:u w:val="none"/>
          <w:lang w:val="ru-RU"/>
        </w:rPr>
        <w:t xml:space="preserve">  - </w:t>
      </w:r>
      <w:r>
        <w:rPr>
          <w:rStyle w:val="750"/>
          <w:rFonts w:ascii="Times New Roman" w:hAnsi="Times New Roman" w:cs="Times New Roman" w:eastAsia="Times New Roman"/>
          <w:i w:val="false"/>
          <w:sz w:val="24"/>
          <w:u w:val="none"/>
          <w:lang w:val="ru-RU"/>
        </w:rPr>
        <w:t xml:space="preserve">участие во всероссийских акциях, посвященных значимым отечественным и международным событиям.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tabs>
          <w:tab w:val="left" w:pos="851" w:leader="none"/>
          <w:tab w:val="left" w:pos="2977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Организация предметно-пространственной среды</w:t>
      </w:r>
      <w:r>
        <w:rPr>
          <w:sz w:val="28"/>
        </w:rPr>
      </w:r>
      <w:r/>
    </w:p>
    <w:p>
      <w:pPr>
        <w:pStyle w:val="737"/>
        <w:jc w:val="left"/>
        <w:tabs>
          <w:tab w:val="left" w:pos="2977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             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Окружающая ребенка предметно-эстетическая среда школы, при условии ее грамотной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ному восприятию ребенком школы.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предме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тно-пространственной среды  предусматривает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оформление внешнего вида здания, фасада, холла при входе</w:t>
      </w:r>
      <w:bookmarkStart w:id="14" w:name="_Hlk106819027"/>
      <w:r>
        <w:rPr>
          <w:rFonts w:ascii="Times New Roman" w:hAnsi="Times New Roman" w:cs="Times New Roman" w:eastAsia="Times New Roman"/>
          <w:sz w:val="24"/>
          <w:lang w:val="ru-RU"/>
        </w:rPr>
        <w:t xml:space="preserve"> в </w:t>
      </w:r>
      <w:bookmarkEnd w:id="14"/>
      <w:r>
        <w:rPr>
          <w:rFonts w:ascii="Times New Roman" w:hAnsi="Times New Roman" w:cs="Times New Roman" w:eastAsia="Times New Roman"/>
          <w:sz w:val="24"/>
          <w:lang w:val="ru-RU"/>
        </w:rPr>
        <w:t xml:space="preserve">школу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государственной символикой Российской Федераци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и, Белгородской  области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Ровеньского района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и проведение церемоний поднятия (спуска) государственного флага Российской Федерации;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звукового пространства позитивной духовно-нравственной, гражданско-патриотической воспитательной нап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равленности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исполнение гимна Российской Федерации;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разработку, оформление, поддержание, использование в воспитательном процессе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«мест гражданского почитания»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лиц, мест, собы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тий в истории России; памятника воинской славы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памятных досок;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оформление и обновление «мест новостей», стендов в помещения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х, содержащих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обучающихся, выпуски школьной газеты «ШЭГ+» телеканал «ШЭП+ТВ»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п.;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shd w:val="clear" w:fill="FFFFFF" w:color="FFFFFF"/>
        <w:widowControl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фотоотчетов об интересных событиях, 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происходящих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 в школе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демонстрирующих их способности, знакомящих с работами друг друга;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shd w:val="clear" w:fill="FFFFFF" w:color="FFFFFF"/>
        <w:widowControl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           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  -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 событийное 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оформление интерьера школьных помещений (вестибюля, коридоров, рекреаций, 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актового зала, окна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 и т.п.) 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к традиционным мероприятиям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,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значимым событиям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 (День знаний, День России, Новый год, День Победы и др.) 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и их периодическая переориентация, которая  служит хорошим средством разрушения негативных установок школьников на учебные и внеучебные занятия;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             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поддержание эстетического вида и благоустройство всех помещений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щколе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доступных и безопасных рекреационны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х зон, озеленение территории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shd w:val="clear" w:fill="FFFFFF" w:color="FFFFFF"/>
        <w:widowControl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             - 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озеленение пришкольной терр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итории, разбивка клумб, 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 ал</w:t>
      </w:r>
      <w:r>
        <w:rPr>
          <w:rFonts w:ascii="Times New Roman" w:hAnsi="Times New Roman" w:cs="Times New Roman" w:eastAsia="Times New Roman"/>
          <w:sz w:val="24"/>
          <w:lang w:val="en-US" w:eastAsia="en-US"/>
        </w:rPr>
        <w:t xml:space="preserve">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shd w:val="clear" w:fill="FFFFFF" w:color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-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руководителя со своими детьми;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7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разработку и обновление материалов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(стендов, плакатов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и др.), акцентирующих внимание обучающихся на важных для воспитания ценностях, правилах, традициях, укладе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актуальных вопросах профилактики и безопасности.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Взаимодействие с родителями (законными представителями)</w:t>
      </w:r>
      <w:r>
        <w:rPr>
          <w:sz w:val="28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взаимодействия с родителями (законными пр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едставителями) обучающихся  предусматривает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создание и деятельность в общеобразовательной организации, в классах представительных органов родительского со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общества (Совета родителей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родительские дни, в которые родители (законные представители) могут посещать уроки и внеурочные занятия;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ab/>
        <w:t xml:space="preserve">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педагогическое просвещение родителей по вопросам воспитания детей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, в ходе которого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родители  получа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ют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рекомендации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классных руководителей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обменива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ют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ся собственным творческим опытом и находками в деле воспитания детей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родительские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классные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интернет-сообщества, группы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 соцсетях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 участием педагогов, на которых обсуждаются интересующие родителей вопросы, согласуется совместная деятельность;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привлечение родителей (законных представителей) к подготовке и проведению классных и общешкольных мероприятий;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</w:t>
      </w:r>
      <w:bookmarkStart w:id="15" w:name="_Hlk85440179"/>
      <w:r>
        <w:rPr>
          <w:rFonts w:ascii="Times New Roman" w:hAnsi="Times New Roman" w:cs="Times New Roman" w:eastAsia="Times New Roman"/>
          <w:sz w:val="24"/>
        </w:rPr>
      </w:r>
      <w:bookmarkEnd w:id="15"/>
      <w:r>
        <w:rPr>
          <w:rFonts w:ascii="Times New Roman" w:hAnsi="Times New Roman" w:cs="Times New Roman" w:eastAsia="Times New Roman"/>
          <w:sz w:val="24"/>
          <w:lang w:val="ru-RU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8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44"/>
        <w:ind w:left="567" w:right="-1"/>
        <w:jc w:val="left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На индивидуальном уровне: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обращение 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ам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по запросу родителей для решения острых конфликтных ситуаций;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психолого-педагогическое сопровождение семей детей-мигрантов;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567" w:right="175"/>
        <w:jc w:val="left"/>
        <w:tabs>
          <w:tab w:val="left" w:pos="851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индивидуальное консультирование c целью координации воспитательных усилий педагогов и родителей.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pPr w:horzAnchor="margin" w:tblpXSpec="left" w:vertAnchor="text" w:tblpY="222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368"/>
      </w:tblGrid>
      <w:tr>
        <w:trPr/>
        <w:tc>
          <w:tcPr>
            <w:shd w:val="clear" w:fill="EAF1DD" w:color="EAF1DD"/>
            <w:tcW w:w="10368" w:type="dxa"/>
            <w:textDirection w:val="lrTb"/>
            <w:noWrap w:val="false"/>
          </w:tcPr>
          <w:p>
            <w:pPr>
              <w:ind w:right="-1" w:firstLine="709"/>
              <w:jc w:val="center"/>
              <w:spacing w:lineRule="auto" w:line="336"/>
              <w:rPr>
                <w:lang w:val="ru-RU"/>
              </w:rPr>
            </w:pPr>
            <w:r>
              <w:rPr>
                <w:rStyle w:val="750"/>
                <w:b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  <w:t xml:space="preserve">Ключевые дела</w:t>
            </w: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/>
          </w:p>
        </w:tc>
      </w:tr>
      <w:tr>
        <w:trPr/>
        <w:tc>
          <w:tcPr>
            <w:shd w:val="clear" w:fill="FFFFFF" w:color="FFFFFF"/>
            <w:tcW w:w="10368" w:type="dxa"/>
            <w:textDirection w:val="lrTb"/>
            <w:noWrap w:val="false"/>
          </w:tcPr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Заседания Управляющего совета;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Общешкольные родительские собрания;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Родительский лекторий;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Вып</w:t>
            </w: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уск информационного стенда «Для вас родители</w:t>
            </w: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»;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Индивидуальные консультации «Спрашиваем-отвечаем»;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Проведение рейдов;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Общешкольный родительский комитет</w:t>
            </w: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Обследование жилищно-бытовых условий;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Родительские тренинги;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«Реализация программы</w:t>
            </w: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 «</w:t>
            </w: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Заботливые родители – здоровые и счастливые дети»;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Дни открытых дверей;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hAnsi="Times New Roman" w:eastAsia="Calibri"/>
              </w:rPr>
            </w:pPr>
            <w:r>
              <w:rPr>
                <w:rStyle w:val="750"/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  <w:t xml:space="preserve">Забота о многодетных и социально незащищенных семьях;</w:t>
            </w:r>
            <w:r>
              <w:rPr>
                <w:rFonts w:hAnsi="Times New Roman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медиации;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91"/>
              <w:numPr>
                <w:ilvl w:val="0"/>
                <w:numId w:val="43"/>
              </w:numPr>
              <w:jc w:val="both"/>
              <w:rPr>
                <w:rFonts w:cs="Cambria" w:eastAsia="Calibri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работа с родителями.</w:t>
            </w:r>
            <w:r>
              <w:rPr>
                <w:rFonts w:cs="Cambria" w:eastAsia="Calibri"/>
                <w:i w:val="false"/>
                <w:iCs w:val="false"/>
                <w:sz w:val="24"/>
                <w:szCs w:val="24"/>
                <w:u w:val="none"/>
              </w:rPr>
            </w:r>
            <w:r/>
          </w:p>
          <w:tbl>
            <w:tblPr>
              <w:tblpPr w:horzAnchor="margin" w:tblpXSpec="left" w:vertAnchor="text" w:tblpY="222" w:leftFromText="180" w:topFromText="0" w:rightFromText="180" w:bottomFromText="0"/>
              <w:tblW w:w="0" w:type="auto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ook w:val="01E0" w:firstRow="1" w:lastRow="1" w:firstColumn="1" w:lastColumn="1" w:noHBand="0" w:noVBand="0"/>
            </w:tblPr>
            <w:tblGrid>
              <w:gridCol w:w="10368"/>
            </w:tblGrid>
            <w:tr>
              <w:trPr/>
              <w:tc>
                <w:tcPr>
                  <w:shd w:val="clear" w:fill="FFFFFF" w:color="FFFFFF"/>
                  <w:tcW w:w="10368" w:type="dxa"/>
                  <w:textDirection w:val="lrTb"/>
                  <w:noWrap w:val="false"/>
                </w:tcPr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Примерная тематика классных родительских собраний с 1-11 класс; 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План родительского лектория;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Выпуск информационного 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стенда «Для вас родители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»;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Лекции для родителей;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Родительские тренинги;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Родительские вечера;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Родительские чтения;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Посещение семьи ученика;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Переписка с родителями;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Практикумы для родителей;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Родительский комитет класса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Участие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 в общешкольном родительском комитете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Забота о многодетных и социально незащищенных семьях;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  <w:p>
                  <w:pPr>
                    <w:pStyle w:val="578"/>
                    <w:numPr>
                      <w:ilvl w:val="0"/>
                      <w:numId w:val="45"/>
                    </w:numPr>
                    <w:tabs>
                      <w:tab w:val="left" w:pos="851" w:leader="none"/>
                      <w:tab w:val="left" w:pos="1310" w:leader="none"/>
                    </w:tabs>
                    <w:rPr>
                      <w:rFonts w:ascii="Times New Roman"/>
                      <w:lang w:val="ru-RU" w:eastAsia="ru-RU"/>
                    </w:rPr>
                  </w:pP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В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стречи с администрацией школы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  <w:t xml:space="preserve">.</w:t>
                  </w:r>
                  <w:r>
                    <w:rPr>
                      <w:rFonts w:ascii="Times New Roman"/>
                      <w:sz w:val="24"/>
                      <w:szCs w:val="24"/>
                      <w:lang w:val="ru-RU" w:eastAsia="ru-RU"/>
                    </w:rPr>
                  </w:r>
                  <w:r/>
                </w:p>
              </w:tc>
            </w:tr>
          </w:tbl>
          <w:p>
            <w:pPr>
              <w:pStyle w:val="891"/>
              <w:ind w:left="0" w:firstLine="0"/>
              <w:jc w:val="both"/>
              <w:rPr>
                <w:rFonts w:cs="Cambria" w:eastAsia="Calibri"/>
                <w:i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p>
      <w:pPr>
        <w:pStyle w:val="737"/>
        <w:ind w:firstLine="709"/>
        <w:jc w:val="center"/>
        <w:widowControl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Ученическое самоуправление</w:t>
      </w:r>
      <w:r>
        <w:rPr>
          <w:b/>
          <w:sz w:val="28"/>
        </w:rPr>
      </w:r>
      <w:r/>
    </w:p>
    <w:p>
      <w:pPr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   </w:t>
      </w:r>
      <w:r>
        <w:rPr>
          <w:color w:val="000000"/>
          <w:sz w:val="24"/>
          <w:lang w:val="ru-RU"/>
        </w:rPr>
        <w:t xml:space="preserve">Особая роль принадлежит детскому самоуправлению, дающему возможность ориентировать самих себя, свои силы, на анализ своих возможностей, в конечном итоге, на самосовершенствование. </w:t>
      </w:r>
      <w:r>
        <w:rPr>
          <w:sz w:val="24"/>
        </w:rPr>
      </w:r>
      <w:r/>
    </w:p>
    <w:p>
      <w:pPr>
        <w:ind w:firstLine="1026"/>
        <w:shd w:val="clear" w:fill="FFFFFF" w:color="FFFFFF"/>
        <w:tabs>
          <w:tab w:val="left" w:pos="1027" w:leader="none"/>
        </w:tabs>
        <w:rPr>
          <w:color w:val="000000"/>
          <w:sz w:val="24"/>
        </w:rPr>
      </w:pPr>
      <w:r>
        <w:rPr>
          <w:b/>
          <w:bCs/>
          <w:spacing w:val="-3"/>
          <w:sz w:val="24"/>
          <w:lang w:val="ru-RU"/>
        </w:rPr>
        <w:t xml:space="preserve">Цель</w:t>
      </w:r>
      <w:r>
        <w:rPr>
          <w:spacing w:val="-3"/>
          <w:sz w:val="24"/>
          <w:lang w:val="ru-RU"/>
        </w:rPr>
        <w:t xml:space="preserve"> ученического самоуправления:</w:t>
      </w:r>
      <w:r>
        <w:rPr>
          <w:spacing w:val="-3"/>
          <w:sz w:val="24"/>
          <w:lang w:val="ru-RU"/>
        </w:rPr>
        <w:t xml:space="preserve"> </w:t>
      </w:r>
      <w:r>
        <w:rPr>
          <w:spacing w:val="-4"/>
          <w:sz w:val="24"/>
          <w:lang w:val="ru-RU"/>
        </w:rPr>
        <w:t xml:space="preserve">формировани</w:t>
      </w:r>
      <w:r>
        <w:rPr>
          <w:spacing w:val="-4"/>
          <w:sz w:val="24"/>
          <w:lang w:val="ru-RU"/>
        </w:rPr>
        <w:t xml:space="preserve">е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личности школьника на основе </w:t>
      </w:r>
      <w:r>
        <w:rPr>
          <w:spacing w:val="-2"/>
          <w:sz w:val="24"/>
          <w:lang w:val="ru-RU"/>
        </w:rPr>
        <w:t xml:space="preserve"> пяти «само»: самоорганизация, самостоятельность, самовоспитание, </w:t>
      </w:r>
      <w:r>
        <w:rPr>
          <w:sz w:val="24"/>
          <w:lang w:val="ru-RU"/>
        </w:rPr>
        <w:t xml:space="preserve">самоанализ, </w:t>
      </w:r>
      <w:r>
        <w:rPr>
          <w:color w:val="000000"/>
          <w:sz w:val="24"/>
          <w:lang w:val="ru-RU"/>
        </w:rPr>
        <w:t xml:space="preserve">самоопределение.</w:t>
      </w:r>
      <w:r>
        <w:rPr>
          <w:sz w:val="24"/>
        </w:rPr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32768" behindDoc="0" locked="0" layoutInCell="1" allowOverlap="1">
                <wp:simplePos x="0" y="0"/>
                <wp:positionH relativeFrom="column">
                  <wp:posOffset>2132221</wp:posOffset>
                </wp:positionH>
                <wp:positionV relativeFrom="paragraph">
                  <wp:posOffset>139224</wp:posOffset>
                </wp:positionV>
                <wp:extent cx="2051" cy="2051"/>
                <wp:effectExtent l="6350" t="6350" r="6350" b="635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0" cy="205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FF9933"/>
                            </a:gs>
                            <a:gs pos="100000">
                              <a:srgbClr val="800000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  <w:t xml:space="preserve">Самооргани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</w:r>
                            <w:r/>
                          </w:p>
                          <w:p>
                            <w:r>
                              <w:rPr>
                                <w:b/>
                                <w:bCs/>
                                <w:spacing w:val="-2"/>
                                <w:sz w:val="19"/>
                                <w:szCs w:val="12"/>
                              </w:rPr>
                              <w:t xml:space="preserve">зация</w:t>
                            </w:r>
                            <w:r>
                              <w:rPr>
                                <w:b/>
                                <w:bCs/>
                                <w:sz w:val="13"/>
                                <w:szCs w:val="8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style="position:absolute;mso-wrap-distance-left:9.0pt;mso-wrap-distance-top:0.0pt;mso-wrap-distance-right:9.0pt;mso-wrap-distance-bottom:0.0pt;z-index:32768;o:allowoverlap:true;o:allowincell:true;mso-position-horizontal-relative:text;margin-left:167.9pt;mso-position-horizontal:absolute;mso-position-vertical-relative:text;margin-top:11.0pt;mso-position-vertical:absolute;width:0.2pt;height:0.2pt;v-text-anchor:middle;" coordsize="100000,100000" path="" fillcolor="#FF9933" strokecolor="#000000">
                <v:path textboxrect="0,0,0,0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  <w:t xml:space="preserve">Самооргани</w:t>
                      </w:r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</w:r>
                      <w:r/>
                    </w:p>
                    <w:p>
                      <w:r>
                        <w:rPr>
                          <w:b/>
                          <w:bCs/>
                          <w:spacing w:val="-2"/>
                          <w:sz w:val="19"/>
                          <w:szCs w:val="12"/>
                        </w:rPr>
                        <w:t xml:space="preserve">зация</w:t>
                      </w:r>
                      <w:r>
                        <w:rPr>
                          <w:b/>
                          <w:bCs/>
                          <w:sz w:val="13"/>
                          <w:szCs w:val="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Style w:val="766"/>
          <w:rFonts w:ascii="Times New Roman" w:hAnsi="Times New Roman" w:cs="Times New Roman" w:eastAsia="Times New Roman"/>
          <w:sz w:val="24"/>
          <w:lang w:val="ru-RU"/>
        </w:rPr>
        <w:t xml:space="preserve">Поддержка детского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ученического самоуправления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 предусматривает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19"/>
        </w:numPr>
        <w:contextualSpacing w:val="true"/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и деятельность органов ученического самоуправл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ения (совет обучающихся школы, классов)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избранных обучающимися;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0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представление органами ученического самоуправления интересов обучающихся в процессе управления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школы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0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защиту органами ученического самоуправления законных интересов и прав обучающихся;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0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тельности в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widowControl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  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  Высший орган ученического самоуправления</w:t>
      </w:r>
      <w:r>
        <w:rPr>
          <w:rFonts w:ascii="Times New Roman" w:hAnsi="Times New Roman" w:cs="Times New Roman" w:eastAsia="Times New Roman"/>
          <w:b/>
          <w:sz w:val="24"/>
          <w:lang w:val="ru-RU" w:eastAsia="ru-RU"/>
        </w:rPr>
        <w:t xml:space="preserve"> -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общее ученическое собрание .Собрание избирает Совет обучающихся школы.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   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widowControl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    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 w:firstLine="56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Детское самоуправление в школе осуществляется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На уровне школы: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через деятельность выборного Совета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об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школы (далее СОШ)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56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 w:val="false"/>
          <w:sz w:val="28"/>
          <w:szCs w:val="28"/>
          <w:lang w:val="ru-RU"/>
        </w:rPr>
        <w:t xml:space="preserve">Структура ученического самоуправления ОГБОУ «</w:t>
      </w:r>
      <w:r>
        <w:rPr>
          <w:rFonts w:ascii="Times New Roman" w:hAnsi="Times New Roman" w:cs="Times New Roman"/>
          <w:b/>
          <w:bCs w:val="false"/>
          <w:sz w:val="28"/>
          <w:szCs w:val="28"/>
          <w:lang w:val="ru-RU"/>
        </w:rPr>
        <w:t xml:space="preserve">Ровеньская</w:t>
      </w:r>
      <w:r>
        <w:rPr>
          <w:rFonts w:ascii="Times New Roman" w:hAnsi="Times New Roman" w:cs="Times New Roman"/>
          <w:b/>
          <w:bCs w:val="false"/>
          <w:sz w:val="28"/>
          <w:szCs w:val="28"/>
          <w:lang w:val="ru-RU"/>
        </w:rPr>
        <w:t xml:space="preserve"> средняя общеобразовательная школа с углубленным изучением отдельных предметов»</w:t>
      </w:r>
      <w:r>
        <w:rPr>
          <w:rFonts w:ascii="Times New Roman" w:hAnsi="Times New Roman" w:cs="Times New Roman"/>
          <w:b/>
          <w:bCs w:val="false"/>
          <w:sz w:val="28"/>
          <w:szCs w:val="28"/>
          <w:lang w:val="ru-RU"/>
        </w:rPr>
      </w:r>
      <w:r/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tbl>
      <w:tblPr>
        <w:tblW w:w="0" w:type="auto"/>
        <w:tblInd w:w="298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954"/>
      </w:tblGrid>
      <w:tr>
        <w:trPr>
          <w:trHeight w:val="485"/>
        </w:trPr>
        <w:tc>
          <w:tcPr>
            <w:tcW w:w="395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Ученический</w:t>
            </w:r>
            <w:r>
              <w:t xml:space="preserve"> </w:t>
            </w:r>
            <w:r>
              <w:t xml:space="preserve">С</w:t>
            </w:r>
            <w:r>
              <w:t xml:space="preserve">овет</w:t>
            </w:r>
            <w:r/>
          </w:p>
          <w:p>
            <w:pPr>
              <w:jc w:val="center"/>
              <w:spacing w:lineRule="auto" w:line="276"/>
            </w:pPr>
            <w:r/>
            <w:r/>
          </w:p>
        </w:tc>
      </w:tr>
    </w:tbl>
    <w:p>
      <w:pPr>
        <w:jc w:val="center"/>
        <w:spacing w:lineRule="auto" w:line="276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-5714</wp:posOffset>
                </wp:positionV>
                <wp:extent cx="0" cy="51117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0" cy="51117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16;o:allowoverlap:true;o:allowincell:true;mso-position-horizontal-relative:text;margin-left:243.9pt;mso-position-horizontal:absolute;mso-position-vertical-relative:text;margin-top:-0.4pt;mso-position-vertical:absolute;width:0.0pt;height:40.2pt;" coordsize="100000,100000" path="" fillcolor="#FFFFFF" strokecolor="#000000">
                <v:path textboxrect="0,0,0,0"/>
              </v:shape>
            </w:pict>
          </mc:Fallback>
        </mc:AlternateContent>
      </w:r>
      <w:r/>
    </w:p>
    <w:tbl>
      <w:tblPr>
        <w:tblpPr w:horzAnchor="margin" w:tblpXSpec="left" w:vertAnchor="text" w:tblpY="2193" w:leftFromText="180" w:topFromText="0" w:rightFromText="180" w:bottomFromText="0"/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53"/>
        <w:gridCol w:w="584"/>
        <w:gridCol w:w="2711"/>
        <w:gridCol w:w="498"/>
        <w:gridCol w:w="3303"/>
      </w:tblGrid>
      <w:tr>
        <w:trPr>
          <w:trHeight w:val="951"/>
        </w:trPr>
        <w:tc>
          <w:tcPr>
            <w:tcW w:w="2753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621030</wp:posOffset>
                      </wp:positionV>
                      <wp:extent cx="342900" cy="0"/>
                      <wp:effectExtent l="0" t="0" r="0" b="0"/>
                      <wp:wrapNone/>
                      <wp:docPr id="3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0pt;mso-wrap-distance-top:0.0pt;mso-wrap-distance-right:9.0pt;mso-wrap-distance-bottom:0.0pt;z-index:14;o:allowoverlap:true;o:allowincell:true;mso-position-horizontal-relative:text;margin-left:129.6pt;mso-position-horizontal:absolute;mso-position-vertical-relative:text;margin-top:48.9pt;mso-position-vertical:absolute;width:27.0pt;height:0.0pt;flip:x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t xml:space="preserve">Младшее звено</w:t>
            </w:r>
            <w:r>
              <w:t xml:space="preserve"> «</w:t>
            </w:r>
            <w:r>
              <w:t xml:space="preserve">Солнышко</w:t>
            </w:r>
            <w:r>
              <w:t xml:space="preserve">»</w:t>
            </w:r>
            <w:r/>
          </w:p>
          <w:p>
            <w:pPr>
              <w:jc w:val="center"/>
              <w:spacing w:lineRule="auto" w:line="276"/>
            </w:pPr>
            <w:r>
              <w:t xml:space="preserve">(2</w:t>
            </w:r>
            <w:r>
              <w:t xml:space="preserve">-4 </w:t>
            </w:r>
            <w:r>
              <w:t xml:space="preserve">классы</w:t>
            </w:r>
            <w:r>
              <w:t xml:space="preserve">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84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  <w:p>
            <w:pPr>
              <w:jc w:val="center"/>
              <w:spacing w:lineRule="auto" w:line="276"/>
            </w:pPr>
            <w:r/>
            <w:r/>
          </w:p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2711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13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621030</wp:posOffset>
                      </wp:positionV>
                      <wp:extent cx="285750" cy="0"/>
                      <wp:effectExtent l="0" t="0" r="0" b="0"/>
                      <wp:wrapNone/>
                      <wp:docPr id="4" name="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0pt;mso-wrap-distance-top:0.0pt;mso-wrap-distance-right:9.0pt;mso-wrap-distance-bottom:0.0pt;z-index:13;o:allowoverlap:true;o:allowincell:true;mso-position-horizontal-relative:text;margin-left:129.2pt;mso-position-horizontal:absolute;mso-position-vertical-relative:text;margin-top:48.9pt;mso-position-vertical:absolute;width:22.5pt;height:0.0pt;flip:x;" coordsize="100000,100000" path="" fillcolor="#FFFFFF" strokecolor="#000000">
                      <v:path textboxrect="0,0,0,0"/>
                    </v:shape>
                  </w:pict>
                </mc:Fallback>
              </mc:AlternateContent>
            </w:r>
            <w:r>
              <w:t xml:space="preserve">Среднее звено</w:t>
            </w:r>
            <w:r>
              <w:t xml:space="preserve"> «</w:t>
            </w:r>
            <w:r>
              <w:t xml:space="preserve">Романтик</w:t>
            </w:r>
            <w:r>
              <w:t xml:space="preserve">»</w:t>
            </w:r>
            <w:r/>
          </w:p>
          <w:p>
            <w:pPr>
              <w:jc w:val="center"/>
              <w:spacing w:lineRule="auto" w:line="276"/>
            </w:pPr>
            <w:r>
              <w:t xml:space="preserve">(5-8 </w:t>
            </w:r>
            <w:r>
              <w:t xml:space="preserve">классы</w:t>
            </w:r>
            <w:r>
              <w:t xml:space="preserve">)</w:t>
            </w:r>
            <w:r/>
          </w:p>
          <w:p>
            <w:pPr>
              <w:jc w:val="center"/>
              <w:spacing w:lineRule="auto" w:line="276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98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/>
            <w:r/>
          </w:p>
          <w:p>
            <w:pPr>
              <w:jc w:val="center"/>
              <w:spacing w:lineRule="auto" w:line="276"/>
            </w:pPr>
            <w:r/>
            <w:r/>
          </w:p>
          <w:p>
            <w:pPr>
              <w:jc w:val="center"/>
              <w:spacing w:lineRule="auto" w:line="276"/>
            </w:pPr>
            <w:r/>
            <w:r/>
          </w:p>
        </w:tc>
        <w:tc>
          <w:tcPr>
            <w:tcW w:w="3303" w:type="dxa"/>
            <w:textDirection w:val="lrTb"/>
            <w:noWrap w:val="false"/>
          </w:tcPr>
          <w:p>
            <w:pPr>
              <w:jc w:val="center"/>
              <w:spacing w:lineRule="auto" w:line="276"/>
            </w:pPr>
            <w:r>
              <w:t xml:space="preserve">Старшее</w:t>
            </w:r>
            <w:r>
              <w:t xml:space="preserve"> </w:t>
            </w:r>
            <w:r>
              <w:t xml:space="preserve">звено</w:t>
            </w:r>
            <w:r>
              <w:t xml:space="preserve"> «</w:t>
            </w:r>
            <w:r>
              <w:t xml:space="preserve">Стрела</w:t>
            </w:r>
            <w:r>
              <w:t xml:space="preserve">»</w:t>
            </w:r>
            <w:r/>
          </w:p>
          <w:p>
            <w:pPr>
              <w:jc w:val="center"/>
              <w:spacing w:lineRule="auto" w:line="276"/>
            </w:pPr>
            <w:r>
              <w:t xml:space="preserve">(9-11 </w:t>
            </w:r>
            <w:r>
              <w:t xml:space="preserve">классы</w:t>
            </w:r>
            <w:r>
              <w:t xml:space="preserve">)</w:t>
            </w:r>
            <w:r/>
          </w:p>
        </w:tc>
      </w:tr>
    </w:tbl>
    <w:p>
      <w:pPr>
        <w:jc w:val="center"/>
        <w:spacing w:lineRule="auto" w:line="276"/>
      </w:pPr>
      <w:r/>
      <w:r/>
    </w:p>
    <w:p>
      <w:pPr>
        <w:spacing w:lineRule="auto" w:line="276"/>
        <w:shd w:val="clear" w:fill="FFFFFF" w:color="FFFFFF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5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5080</wp:posOffset>
                </wp:positionV>
                <wp:extent cx="2552700" cy="887095"/>
                <wp:effectExtent l="0" t="0" r="0" b="0"/>
                <wp:wrapNone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AdjustHandles="0" noChangeArrowheads="0"/>
                      </wps:cNvSpPr>
                      <wps:spPr bwMode="auto">
                        <a:xfrm>
                          <a:off x="0" y="0"/>
                          <a:ext cx="2552699" cy="887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Детская общественная организация «Союз мальчишек и девчонок»</w:t>
                            </w:r>
                            <w:r>
                              <w:rPr>
                                <w:lang w:val="ru-RU"/>
                              </w:rPr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15;o:allowoverlap:true;o:allowincell:true;mso-position-horizontal-relative:text;margin-left:139.2pt;mso-position-horizontal:absolute;mso-position-vertical-relative:text;margin-top:0.4pt;mso-position-vertical:absolute;width:201.0pt;height:69.8pt;" coordsize="100000,100000" path="" fillcolor="#FFFFFF" strokecolor="#000000">
                <v:path textboxrect="0,0,0,0"/>
                <v:textbox>
                  <w:txbxContent>
                    <w:p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Детская общественная организация «Союз мальчишек и девчонок»</w:t>
                      </w:r>
                      <w:r>
                        <w:rPr>
                          <w:lang w:val="ru-RU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Rule="auto" w:line="276"/>
        <w:shd w:val="clear" w:fill="FFFFFF" w:color="FFFFFF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-1904</wp:posOffset>
                </wp:positionV>
                <wp:extent cx="955675" cy="808990"/>
                <wp:effectExtent l="0" t="0" r="0" b="0"/>
                <wp:wrapNone/>
                <wp:docPr id="6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955674" cy="80898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" style="position:absolute;mso-wrap-distance-left:9.0pt;mso-wrap-distance-top:0.0pt;mso-wrap-distance-right:9.0pt;mso-wrap-distance-bottom:0.0pt;z-index:10;o:allowoverlap:true;o:allowincell:true;mso-position-horizontal-relative:text;margin-left:54.3pt;mso-position-horizontal:absolute;mso-position-vertical-relative:text;margin-top:-0.1pt;mso-position-vertical:absolute;width:75.2pt;height:63.7pt;flip:x;" coordsize="100000,100000" path="" fillcolor="#FFFFF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146050</wp:posOffset>
                </wp:positionV>
                <wp:extent cx="1043305" cy="661035"/>
                <wp:effectExtent l="0" t="0" r="0" b="0"/>
                <wp:wrapNone/>
                <wp:docPr id="7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3304" cy="66103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" style="position:absolute;mso-wrap-distance-left:9.0pt;mso-wrap-distance-top:0.0pt;mso-wrap-distance-right:9.0pt;mso-wrap-distance-bottom:0.0pt;z-index:12;o:allowoverlap:true;o:allowincell:true;mso-position-horizontal-relative:text;margin-left:349.9pt;mso-position-horizontal:absolute;mso-position-vertical-relative:text;margin-top:11.5pt;mso-position-vertical:absolute;width:82.1pt;height:52.0pt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lineRule="auto" w:line="276"/>
        <w:shd w:val="clear" w:fill="FFFFFF" w:color="FFFFFF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1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186690</wp:posOffset>
                </wp:positionV>
                <wp:extent cx="0" cy="228600"/>
                <wp:effectExtent l="0" t="0" r="0" b="0"/>
                <wp:wrapNone/>
                <wp:docPr id="8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" style="position:absolute;mso-wrap-distance-left:9.0pt;mso-wrap-distance-top:0.0pt;mso-wrap-distance-right:9.0pt;mso-wrap-distance-bottom:0.0pt;z-index:11;o:allowoverlap:true;o:allowincell:true;mso-position-horizontal-relative:text;margin-left:237.5pt;mso-position-horizontal:absolute;mso-position-vertical-relative:text;margin-top:14.7pt;mso-position-vertical:absolute;width:0.0pt;height:18.0pt;flip:y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lineRule="auto" w:line="276"/>
        <w:shd w:val="clear" w:fill="FFFFFF" w:color="FFFFFF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7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180340</wp:posOffset>
                </wp:positionV>
                <wp:extent cx="0" cy="271145"/>
                <wp:effectExtent l="0" t="0" r="0" b="0"/>
                <wp:wrapNone/>
                <wp:docPr id="9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0" cy="27114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" style="position:absolute;mso-wrap-distance-left:9.0pt;mso-wrap-distance-top:0.0pt;mso-wrap-distance-right:9.0pt;mso-wrap-distance-bottom:0.0pt;z-index:17;o:allowoverlap:true;o:allowincell:true;mso-position-horizontal-relative:text;margin-left:232.1pt;mso-position-horizontal:absolute;mso-position-vertical-relative:text;margin-top:14.2pt;mso-position-vertical:absolute;width:0.0pt;height:21.3pt;flip:x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lineRule="auto" w:line="276"/>
        <w:shd w:val="clear" w:fill="FFFFFF" w:color="FFFFFF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/>
    </w:p>
    <w:p>
      <w:pPr>
        <w:pStyle w:val="744"/>
        <w:ind w:left="567" w:firstLine="0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iCs/>
          <w:sz w:val="24"/>
          <w:szCs w:val="24"/>
          <w:highlight w:val="none"/>
        </w:rPr>
      </w:r>
      <w:r/>
    </w:p>
    <w:p>
      <w:pPr>
        <w:pStyle w:val="744"/>
        <w:ind w:left="567" w:firstLine="0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iCs/>
          <w:sz w:val="24"/>
          <w:szCs w:val="24"/>
          <w:highlight w:val="none"/>
        </w:rPr>
      </w:r>
      <w:r/>
    </w:p>
    <w:p>
      <w:pPr>
        <w:pStyle w:val="737"/>
        <w:ind w:firstLine="56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На уровне классов</w:t>
      </w:r>
      <w:r>
        <w:rPr>
          <w:rFonts w:ascii="Times New Roman" w:hAnsi="Times New Roman" w:cs="Times New Roman" w:eastAsia="Times New Roman"/>
          <w:bCs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через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СОШ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 классных руководителей;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iCs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через деятельность выборных органов самоуправления, отвечающих за различные направления работы класса;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pPr w:horzAnchor="margin" w:tblpXSpec="left" w:vertAnchor="text" w:tblpY="222" w:leftFromText="180" w:topFromText="0" w:rightFromText="180" w:bottomFromText="0"/>
        <w:tblW w:w="1047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1E0" w:firstRow="1" w:lastRow="1" w:firstColumn="1" w:lastColumn="1" w:noHBand="0" w:noVBand="0"/>
      </w:tblPr>
      <w:tblGrid>
        <w:gridCol w:w="10470"/>
      </w:tblGrid>
      <w:tr>
        <w:trPr/>
        <w:tc>
          <w:tcPr>
            <w:shd w:val="clear" w:fill="D9D9D9" w:color="D9D9D9" w:themeFill="background1" w:themeFillShade="D9"/>
            <w:tcW w:w="10470" w:type="dxa"/>
            <w:textDirection w:val="lrTb"/>
            <w:noWrap w:val="false"/>
          </w:tcPr>
          <w:p>
            <w:pPr>
              <w:ind w:firstLine="709"/>
              <w:jc w:val="center"/>
              <w:spacing w:lineRule="auto" w:line="336"/>
              <w:tabs>
                <w:tab w:val="left" w:pos="851" w:leader="none"/>
              </w:tabs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На уровне классов</w:t>
            </w:r>
            <w:r>
              <w:rPr>
                <w:i/>
                <w:iCs/>
                <w:lang w:val="ru-RU"/>
              </w:rPr>
              <w:t xml:space="preserve">:</w:t>
            </w:r>
            <w:r>
              <w:rPr>
                <w:rStyle w:val="750"/>
              </w:rPr>
            </w:r>
            <w:r/>
          </w:p>
        </w:tc>
      </w:tr>
      <w:tr>
        <w:trPr/>
        <w:tc>
          <w:tcPr>
            <w:shd w:val="clear" w:fill="FFFFFF" w:color="FFFFFF" w:themeFill="background1"/>
            <w:tcW w:w="10470" w:type="dxa"/>
            <w:textDirection w:val="lrTb"/>
            <w:noWrap w:val="false"/>
          </w:tcPr>
          <w:p>
            <w:pPr>
              <w:ind w:firstLine="634"/>
              <w:spacing w:lineRule="auto" w:line="276"/>
              <w:shd w:val="clear" w:fill="FFFFFF" w:color="FFFFFF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lang w:val="ru-RU"/>
              </w:rPr>
            </w:r>
            <w:r/>
          </w:p>
          <w:p>
            <w:pPr>
              <w:pStyle w:val="888"/>
              <w:spacing w:lineRule="auto" w:line="276" w:after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pStyle w:val="888"/>
              <w:spacing w:lineRule="auto" w:line="276" w:after="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Высшим органом классного коллектива является собрание, </w:t>
            </w:r>
            <w:r>
              <w:rPr>
                <w:sz w:val="24"/>
                <w:szCs w:val="28"/>
              </w:rPr>
              <w:t xml:space="preserve">на котором присутствуют все члены коллектива. Общее собрание класса выбирает командира класса (старосту). Командир (староста)  руководит  делами класса, организует класс, информирует, представляет его интересы в других органах самоуправления, осуществляет </w:t>
            </w:r>
            <w:r>
              <w:rPr>
                <w:sz w:val="24"/>
                <w:szCs w:val="28"/>
              </w:rPr>
              <w:t xml:space="preserve">контроль за</w:t>
            </w:r>
            <w:r>
              <w:rPr>
                <w:sz w:val="24"/>
                <w:szCs w:val="28"/>
              </w:rPr>
              <w:t xml:space="preserve"> дисциплиной и посещаемостью. </w:t>
            </w:r>
            <w:r>
              <w:rPr>
                <w:sz w:val="24"/>
              </w:rPr>
            </w:r>
            <w:r/>
          </w:p>
          <w:p>
            <w:pPr>
              <w:pStyle w:val="888"/>
              <w:spacing w:lineRule="auto" w:line="276" w:after="0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Классное собрание:</w:t>
            </w:r>
            <w:r>
              <w:rPr>
                <w:sz w:val="24"/>
              </w:rPr>
            </w:r>
            <w:r/>
          </w:p>
          <w:p>
            <w:pPr>
              <w:spacing w:lineRule="auto" w:line="276"/>
              <w:shd w:val="clear" w:fill="FFFFFF" w:color="FFFFFF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Определяет программу деятельности своего коллектива и его морально-этической основы (заповеди, законы, правила и др.);</w:t>
            </w:r>
            <w:r>
              <w:rPr>
                <w:spacing w:val="-2"/>
                <w:sz w:val="24"/>
                <w:lang w:val="ru-RU"/>
              </w:rPr>
              <w:t xml:space="preserve"> Классные собрания имеют две цели: помочь друг другу и решить </w:t>
            </w:r>
            <w:r>
              <w:rPr>
                <w:sz w:val="24"/>
                <w:lang w:val="ru-RU"/>
              </w:rPr>
              <w:t xml:space="preserve">проблемы в классе. Такие собрания вызывают детей на откровенный разговор друг с другом, они могут говорить то, что думают. На собраниях не учитель, а ученики должны предлагать решения и </w:t>
            </w:r>
            <w:r>
              <w:rPr>
                <w:spacing w:val="-1"/>
                <w:sz w:val="24"/>
                <w:lang w:val="ru-RU"/>
              </w:rPr>
              <w:t xml:space="preserve">выбирать самые действенные из них. Однако есть правила, по которым </w:t>
            </w:r>
            <w:r>
              <w:rPr>
                <w:sz w:val="24"/>
                <w:lang w:val="ru-RU"/>
              </w:rPr>
              <w:t xml:space="preserve">чётко определяется то, чего не должно быть на классном собрании:</w:t>
            </w:r>
            <w:r>
              <w:rPr>
                <w:sz w:val="24"/>
              </w:rPr>
            </w:r>
            <w:r/>
          </w:p>
          <w:p>
            <w:pPr>
              <w:numPr>
                <w:ilvl w:val="0"/>
                <w:numId w:val="40"/>
              </w:numPr>
              <w:jc w:val="left"/>
              <w:spacing w:lineRule="auto" w:line="276"/>
              <w:shd w:val="clear" w:fill="FFFFFF" w:color="FFFFFF"/>
              <w:tabs>
                <w:tab w:val="left" w:pos="994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нельзя позволять детям осуждать или обвинять других;</w:t>
            </w:r>
            <w:r>
              <w:rPr>
                <w:sz w:val="24"/>
              </w:rPr>
            </w:r>
            <w:r/>
          </w:p>
          <w:p>
            <w:pPr>
              <w:numPr>
                <w:ilvl w:val="0"/>
                <w:numId w:val="41"/>
              </w:numPr>
              <w:jc w:val="left"/>
              <w:spacing w:lineRule="auto" w:line="276"/>
              <w:shd w:val="clear" w:fill="FFFFFF" w:color="FFFFFF"/>
              <w:tabs>
                <w:tab w:val="left" w:pos="994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нельзя     привлекать    детей     к    выслеживанию     и     выявлению правонарушений;</w:t>
            </w:r>
            <w:r>
              <w:rPr>
                <w:sz w:val="24"/>
              </w:rPr>
            </w:r>
            <w:r/>
          </w:p>
          <w:p>
            <w:pPr>
              <w:numPr>
                <w:ilvl w:val="0"/>
                <w:numId w:val="41"/>
              </w:numPr>
              <w:jc w:val="left"/>
              <w:spacing w:lineRule="auto" w:line="276"/>
              <w:shd w:val="clear" w:fill="FFFFFF" w:color="FFFFFF"/>
              <w:tabs>
                <w:tab w:val="left" w:pos="994" w:leader="none"/>
                <w:tab w:val="left" w:pos="2635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нельзя наказывать весь класс за поведение отдельных детей. </w:t>
            </w:r>
            <w:r>
              <w:rPr>
                <w:sz w:val="24"/>
              </w:rPr>
            </w:r>
            <w:r/>
          </w:p>
          <w:p>
            <w:pPr>
              <w:spacing w:lineRule="auto" w:line="276"/>
              <w:shd w:val="clear" w:fill="FFFFFF" w:color="FFFFFF"/>
              <w:tabs>
                <w:tab w:val="left" w:pos="994" w:leader="none"/>
                <w:tab w:val="left" w:pos="2635" w:leader="none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</w:t>
            </w:r>
            <w:r>
              <w:rPr>
                <w:spacing w:val="-3"/>
                <w:sz w:val="24"/>
                <w:lang w:val="ru-RU"/>
              </w:rPr>
              <w:t xml:space="preserve">Навыки,</w:t>
            </w:r>
            <w:r>
              <w:rPr>
                <w:sz w:val="24"/>
                <w:lang w:val="ru-RU"/>
              </w:rPr>
              <w:tab/>
              <w:t xml:space="preserve">приобретаемые    детьми    на    классных    </w:t>
            </w:r>
            <w:r>
              <w:rPr>
                <w:sz w:val="24"/>
                <w:lang w:val="ru-RU"/>
              </w:rPr>
              <w:t xml:space="preserve">собраниях, необходимы для саморазвития личности. Дети учатся обмениваться идеями и мнениями, учатся говорить от себя и о себе, выражать словами свои чувства и отношения, учатся активному слушанию, пишут выступления, проводят заседания, разрешают конфликты.</w:t>
            </w:r>
            <w:r>
              <w:rPr>
                <w:sz w:val="24"/>
              </w:rPr>
            </w:r>
            <w:r/>
          </w:p>
          <w:p>
            <w:pPr>
              <w:spacing w:lineRule="auto" w:line="276"/>
              <w:shd w:val="clear" w:fill="FFFFFF" w:color="FFFFFF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Традиционный метод самоуправленческой работы - поручение, обращенное непосредственно к личности школьника. Поручение формирует позицию инициатора, творца, активного исполнителя. Ребятам пред</w:t>
            </w:r>
            <w:r>
              <w:rPr>
                <w:lang w:val="ru-RU"/>
              </w:rPr>
              <w:t xml:space="preserve">лагается стать старостой, организатором дел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  <w:t xml:space="preserve"> в помощь</w:t>
            </w:r>
            <w:r>
              <w:rPr>
                <w:lang w:val="ru-RU"/>
              </w:rPr>
              <w:t xml:space="preserve"> в </w:t>
            </w:r>
            <w:r>
              <w:rPr>
                <w:lang w:val="ru-RU"/>
              </w:rPr>
              <w:t xml:space="preserve">учёбе и т. д.</w:t>
            </w:r>
            <w:r>
              <w:rPr>
                <w:lang w:val="ru-RU"/>
              </w:rPr>
            </w:r>
            <w:r/>
          </w:p>
          <w:p>
            <w:pPr>
              <w:pStyle w:val="889"/>
              <w:ind w:left="0" w:right="0" w:firstLine="709"/>
              <w:spacing w:lineRule="auto" w:line="276"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137160</wp:posOffset>
                      </wp:positionV>
                      <wp:extent cx="6242050" cy="3359150"/>
                      <wp:effectExtent l="0" t="0" r="0" b="0"/>
                      <wp:wrapNone/>
                      <wp:docPr id="10" name="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242049" cy="3359149"/>
                                <a:chOff x="697" y="8410"/>
                                <a:chExt cx="10859" cy="684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1777" y="8410"/>
                                  <a:ext cx="9000" cy="90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Классное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собрание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5917" y="9309"/>
                                  <a:ext cx="765" cy="540"/>
                                </a:xfrm>
                                <a:custGeom>
                                  <a:avLst>
                                    <a:gd name="adj0" fmla="val 1620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1"/>
                                    <a:gd name="gd4" fmla="+- 10800 0 adj1"/>
                                    <a:gd name="gd5" fmla="+- 21600 0 adj0"/>
                                    <a:gd name="gd6" fmla="*/ gd5 gd4 10800"/>
                                    <a:gd name="gd7" fmla="+- 21600 0 gd6"/>
                                    <a:gd name="gd8" fmla="val 0"/>
                                    <a:gd name="gd9" fmla="val gd1"/>
                                    <a:gd name="gd10" fmla="val gd2"/>
                                    <a:gd name="gd11" fmla="val gd1"/>
                                    <a:gd name="gd12" fmla="val gd2"/>
                                    <a:gd name="gd13" fmla="val 0"/>
                                    <a:gd name="gd14" fmla="val gd3"/>
                                    <a:gd name="gd15" fmla="val 0"/>
                                    <a:gd name="gd16" fmla="val gd3"/>
                                    <a:gd name="gd17" fmla="val gd1"/>
                                    <a:gd name="gd18" fmla="val 21600"/>
                                    <a:gd name="gd19" fmla="val gd1"/>
                                    <a:gd name="gd20" fmla="val 10800"/>
                                    <a:gd name="gd21" fmla="val 21600"/>
                                    <a:gd name="gd22" fmla="*/ w gd2 21600"/>
                                    <a:gd name="gd23" fmla="*/ h 0 21600"/>
                                    <a:gd name="gd24" fmla="*/ w gd3 21600"/>
                                    <a:gd name="gd25" fmla="*/ h gd7 21600"/>
                                    <a:gd name="gd26" fmla="*/ w adj1 21600"/>
                                    <a:gd name="gd27" fmla="*/ h adj0 21600"/>
                                  </a:gdLst>
                                  <a:ahLst>
                                    <a:ahXY gdRefX="adj1" minX="0" maxX="10800" gdRefY="adj0" minY="0" maxY="21600">
                                      <a:pos x="gd26" y="gd27"/>
                                    </a:ahXY>
                                  </a:ahLst>
                                  <a:cxnLst/>
                                  <a:rect l="gd22" t="gd23" r="gd24" b="gd25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1773" y="9850"/>
                                  <a:ext cx="9360" cy="90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CCFFCC"/>
                                    </a:gs>
                                    <a:gs pos="100000">
                                      <a:srgbClr val="FFFF99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Командир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класса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>
                                      <w:t xml:space="preserve">(</w:t>
                                    </w:r>
                                    <w:r>
                                      <w:t xml:space="preserve">староста</w:t>
                                    </w:r>
                                    <w:r>
                                      <w:t xml:space="preserve">)</w:t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5917" y="10750"/>
                                  <a:ext cx="765" cy="540"/>
                                </a:xfrm>
                                <a:custGeom>
                                  <a:avLst>
                                    <a:gd name="adj0" fmla="val 1620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1"/>
                                    <a:gd name="gd4" fmla="+- 10800 0 adj1"/>
                                    <a:gd name="gd5" fmla="+- 21600 0 adj0"/>
                                    <a:gd name="gd6" fmla="*/ gd5 gd4 10800"/>
                                    <a:gd name="gd7" fmla="+- 21600 0 gd6"/>
                                    <a:gd name="gd8" fmla="val 0"/>
                                    <a:gd name="gd9" fmla="val gd1"/>
                                    <a:gd name="gd10" fmla="val gd2"/>
                                    <a:gd name="gd11" fmla="val gd1"/>
                                    <a:gd name="gd12" fmla="val gd2"/>
                                    <a:gd name="gd13" fmla="val 0"/>
                                    <a:gd name="gd14" fmla="val gd3"/>
                                    <a:gd name="gd15" fmla="val 0"/>
                                    <a:gd name="gd16" fmla="val gd3"/>
                                    <a:gd name="gd17" fmla="val gd1"/>
                                    <a:gd name="gd18" fmla="val 21600"/>
                                    <a:gd name="gd19" fmla="val gd1"/>
                                    <a:gd name="gd20" fmla="val 10800"/>
                                    <a:gd name="gd21" fmla="val 21600"/>
                                    <a:gd name="gd22" fmla="*/ w gd2 21600"/>
                                    <a:gd name="gd23" fmla="*/ h 0 21600"/>
                                    <a:gd name="gd24" fmla="*/ w gd3 21600"/>
                                    <a:gd name="gd25" fmla="*/ h gd7 21600"/>
                                    <a:gd name="gd26" fmla="*/ w adj1 21600"/>
                                    <a:gd name="gd27" fmla="*/ h adj0 21600"/>
                                  </a:gdLst>
                                  <a:ahLst>
                                    <a:ahXY gdRefX="adj1" minX="0" maxX="10800" gdRefY="adj0" minY="0" maxY="21600">
                                      <a:pos x="gd26" y="gd27"/>
                                    </a:ahXY>
                                  </a:ahLst>
                                  <a:cxnLst/>
                                  <a:rect l="gd22" t="gd23" r="gd24" b="gd25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3577" y="11290"/>
                                  <a:ext cx="5400" cy="162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CCFFFF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 xml:space="preserve">Совет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52"/>
                                        <w:szCs w:val="52"/>
                                      </w:rPr>
                                      <w:t xml:space="preserve">класса</w:t>
                                    </w:r>
                                    <w:r>
                                      <w:rPr>
                                        <w:sz w:val="52"/>
                                        <w:szCs w:val="52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9337" y="11290"/>
                                  <a:ext cx="2219" cy="162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ru-RU"/>
                                      </w:rPr>
                                    </w:r>
                                    <w:r>
                                      <w:rPr>
                                        <w:b/>
                                        <w:bCs/>
                                        <w:lang w:val="ru-RU"/>
                                      </w:rPr>
                                    </w:r>
                                    <w:r/>
                                  </w:p>
                                  <w:p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Классный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руководите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  <w:lang w:val="ru-RU"/>
                                      </w:rPr>
                                      <w:t xml:space="preserve">л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ь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697" y="11290"/>
                                  <a:ext cx="2219" cy="162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008000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Совет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родителей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SpPr/>
                              <wps:spPr bwMode="auto">
                                <a:xfrm>
                                  <a:off x="2677" y="11833"/>
                                  <a:ext cx="1080" cy="765"/>
                                </a:xfrm>
                                <a:custGeom>
                                  <a:avLst>
                                    <a:gd name="adj0" fmla="val 432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0"/>
                                    <a:gd name="gd4" fmla="+- 21600 0 adj1"/>
                                    <a:gd name="gd5" fmla="*/ adj0 adj1 10800"/>
                                    <a:gd name="gd6" fmla="+- adj0 0 gd5"/>
                                    <a:gd name="gd7" fmla="+- 21600 0 gd6"/>
                                    <a:gd name="gd8" fmla="val 0"/>
                                    <a:gd name="gd9" fmla="val 10800"/>
                                    <a:gd name="gd10" fmla="val gd1"/>
                                    <a:gd name="gd11" fmla="val 21600"/>
                                    <a:gd name="gd12" fmla="val gd1"/>
                                    <a:gd name="gd13" fmla="val gd4"/>
                                    <a:gd name="gd14" fmla="val gd3"/>
                                    <a:gd name="gd15" fmla="val gd4"/>
                                    <a:gd name="gd16" fmla="val gd3"/>
                                    <a:gd name="gd17" fmla="val 21600"/>
                                    <a:gd name="gd18" fmla="val 21600"/>
                                    <a:gd name="gd19" fmla="val 10800"/>
                                    <a:gd name="gd20" fmla="val gd3"/>
                                    <a:gd name="gd21" fmla="val 0"/>
                                    <a:gd name="gd22" fmla="val gd3"/>
                                    <a:gd name="gd23" fmla="val gd2"/>
                                    <a:gd name="gd24" fmla="val gd1"/>
                                    <a:gd name="gd25" fmla="val gd2"/>
                                    <a:gd name="gd26" fmla="val gd1"/>
                                    <a:gd name="gd27" fmla="val 0"/>
                                    <a:gd name="gd28" fmla="*/ w gd6 21600"/>
                                    <a:gd name="gd29" fmla="*/ h gd2 21600"/>
                                    <a:gd name="gd30" fmla="*/ w gd7 21600"/>
                                    <a:gd name="gd31" fmla="*/ h gd4 21600"/>
                                    <a:gd name="gd32" fmla="*/ w adj0 21600"/>
                                    <a:gd name="gd33" fmla="*/ h adj1 21600"/>
                                  </a:gdLst>
                                  <a:ahLst>
                                    <a:ahXY gdRefX="adj0" minX="0" maxX="10800" gdRefY="adj1" minY="0" maxY="10800">
                                      <a:pos x="gd32" y="gd33"/>
                                    </a:ahXY>
                                  </a:ahLst>
                                  <a:cxnLst/>
                                  <a:rect l="gd28" t="gd29" r="gd30" b="gd31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lnTo>
                                        <a:pt x="gd22" y="gd23"/>
                                      </a:lnTo>
                                      <a:lnTo>
                                        <a:pt x="gd24" y="gd25"/>
                                      </a:lnTo>
                                      <a:lnTo>
                                        <a:pt x="gd26" y="gd27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>
                                  <a:off x="8797" y="11833"/>
                                  <a:ext cx="720" cy="765"/>
                                </a:xfrm>
                                <a:custGeom>
                                  <a:avLst>
                                    <a:gd name="adj0" fmla="val 432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0"/>
                                    <a:gd name="gd4" fmla="+- 21600 0 adj1"/>
                                    <a:gd name="gd5" fmla="*/ adj0 adj1 10800"/>
                                    <a:gd name="gd6" fmla="+- adj0 0 gd5"/>
                                    <a:gd name="gd7" fmla="+- 21600 0 gd6"/>
                                    <a:gd name="gd8" fmla="val 0"/>
                                    <a:gd name="gd9" fmla="val 10800"/>
                                    <a:gd name="gd10" fmla="val gd1"/>
                                    <a:gd name="gd11" fmla="val 21600"/>
                                    <a:gd name="gd12" fmla="val gd1"/>
                                    <a:gd name="gd13" fmla="val gd4"/>
                                    <a:gd name="gd14" fmla="val gd3"/>
                                    <a:gd name="gd15" fmla="val gd4"/>
                                    <a:gd name="gd16" fmla="val gd3"/>
                                    <a:gd name="gd17" fmla="val 21600"/>
                                    <a:gd name="gd18" fmla="val 21600"/>
                                    <a:gd name="gd19" fmla="val 10800"/>
                                    <a:gd name="gd20" fmla="val gd3"/>
                                    <a:gd name="gd21" fmla="val 0"/>
                                    <a:gd name="gd22" fmla="val gd3"/>
                                    <a:gd name="gd23" fmla="val gd2"/>
                                    <a:gd name="gd24" fmla="val gd1"/>
                                    <a:gd name="gd25" fmla="val gd2"/>
                                    <a:gd name="gd26" fmla="val gd1"/>
                                    <a:gd name="gd27" fmla="val 0"/>
                                    <a:gd name="gd28" fmla="*/ w gd6 21600"/>
                                    <a:gd name="gd29" fmla="*/ h gd2 21600"/>
                                    <a:gd name="gd30" fmla="*/ w gd7 21600"/>
                                    <a:gd name="gd31" fmla="*/ h gd4 21600"/>
                                    <a:gd name="gd32" fmla="*/ w adj0 21600"/>
                                    <a:gd name="gd33" fmla="*/ h adj1 21600"/>
                                  </a:gdLst>
                                  <a:ahLst>
                                    <a:ahXY gdRefX="adj0" minX="0" maxX="10800" gdRefY="adj1" minY="0" maxY="10800">
                                      <a:pos x="gd32" y="gd33"/>
                                    </a:ahXY>
                                  </a:ahLst>
                                  <a:cxnLst/>
                                  <a:rect l="gd28" t="gd29" r="gd30" b="gd31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lnTo>
                                        <a:pt x="gd22" y="gd23"/>
                                      </a:lnTo>
                                      <a:lnTo>
                                        <a:pt x="gd24" y="gd25"/>
                                      </a:lnTo>
                                      <a:lnTo>
                                        <a:pt x="gd26" y="gd27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/>
                              <wps:spPr bwMode="auto">
                                <a:xfrm rot="16199969">
                                  <a:off x="426" y="13720"/>
                                  <a:ext cx="1980" cy="108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Учёба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и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дисциплина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1777" y="13809"/>
                                  <a:ext cx="1980" cy="90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Патриот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3127" y="13720"/>
                                  <a:ext cx="1980" cy="108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Культура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и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досуг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4477" y="13809"/>
                                  <a:ext cx="1980" cy="90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Экология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5647" y="13900"/>
                                  <a:ext cx="1980" cy="72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Милосердие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6907" y="13720"/>
                                  <a:ext cx="1980" cy="108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Спорт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и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здоровье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8347" y="13720"/>
                                  <a:ext cx="1980" cy="108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Пресс-центр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 rot="16199969">
                                  <a:off x="9697" y="13809"/>
                                  <a:ext cx="1980" cy="900"/>
                                </a:xfrm>
                                <a:custGeom>
                                  <a:avLst>
                                    <a:gd name="adj0" fmla="val 1092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99FFCC"/>
                                    </a:gs>
                                    <a:gs pos="100000">
                                      <a:srgbClr val="FF66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Комитет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«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Труд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»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/>
                                  </w:p>
                                </w:txbxContent>
                              </wps:txbx>
                              <wps:bodyPr vert="vert270" wrap="square"/>
                            </wps:wsp>
                            <wps:wsp>
                              <wps:cNvSpPr/>
                              <wps:spPr bwMode="auto">
                                <a:xfrm>
                                  <a:off x="5917" y="12910"/>
                                  <a:ext cx="765" cy="540"/>
                                </a:xfrm>
                                <a:custGeom>
                                  <a:avLst>
                                    <a:gd name="adj0" fmla="val 16200"/>
                                    <a:gd name="adj1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val adj1"/>
                                    <a:gd name="gd3" fmla="+- 21600 0 adj1"/>
                                    <a:gd name="gd4" fmla="+- 10800 0 adj1"/>
                                    <a:gd name="gd5" fmla="+- 21600 0 adj0"/>
                                    <a:gd name="gd6" fmla="*/ gd5 gd4 10800"/>
                                    <a:gd name="gd7" fmla="+- 21600 0 gd6"/>
                                    <a:gd name="gd8" fmla="val 0"/>
                                    <a:gd name="gd9" fmla="val gd1"/>
                                    <a:gd name="gd10" fmla="val gd2"/>
                                    <a:gd name="gd11" fmla="val gd1"/>
                                    <a:gd name="gd12" fmla="val gd2"/>
                                    <a:gd name="gd13" fmla="val 0"/>
                                    <a:gd name="gd14" fmla="val gd3"/>
                                    <a:gd name="gd15" fmla="val 0"/>
                                    <a:gd name="gd16" fmla="val gd3"/>
                                    <a:gd name="gd17" fmla="val gd1"/>
                                    <a:gd name="gd18" fmla="val 21600"/>
                                    <a:gd name="gd19" fmla="val gd1"/>
                                    <a:gd name="gd20" fmla="val 10800"/>
                                    <a:gd name="gd21" fmla="val 21600"/>
                                    <a:gd name="gd22" fmla="*/ w gd2 21600"/>
                                    <a:gd name="gd23" fmla="*/ h 0 21600"/>
                                    <a:gd name="gd24" fmla="*/ w gd3 21600"/>
                                    <a:gd name="gd25" fmla="*/ h gd7 21600"/>
                                    <a:gd name="gd26" fmla="*/ w adj1 21600"/>
                                    <a:gd name="gd27" fmla="*/ h adj0 21600"/>
                                  </a:gdLst>
                                  <a:ahLst>
                                    <a:ahXY gdRefX="adj1" minX="0" maxX="10800" gdRefY="adj0" minY="0" maxY="21600">
                                      <a:pos x="gd26" y="gd27"/>
                                    </a:ahXY>
                                  </a:ahLst>
                                  <a:cxnLst/>
                                  <a:rect l="gd22" t="gd23" r="gd24" b="gd25"/>
                                  <a:pathLst>
                                    <a:path w="21600" h="21600" fill="norm" stroke="1" extrusionOk="0">
                                      <a:moveTo>
                                        <a:pt x="gd8" y="gd9"/>
                                      </a:moveTo>
                                      <a:lnTo>
                                        <a:pt x="gd10" y="gd11"/>
                                      </a:lnTo>
                                      <a:lnTo>
                                        <a:pt x="gd12" y="gd13"/>
                                      </a:lnTo>
                                      <a:lnTo>
                                        <a:pt x="gd14" y="gd15"/>
                                      </a:lnTo>
                                      <a:lnTo>
                                        <a:pt x="gd16" y="gd17"/>
                                      </a:lnTo>
                                      <a:lnTo>
                                        <a:pt x="gd18" y="gd19"/>
                                      </a:lnTo>
                                      <a:lnTo>
                                        <a:pt x="gd20" y="gd21"/>
                                      </a:lnTo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mso-wrap-distance-left:9.0pt;mso-wrap-distance-top:0.0pt;mso-wrap-distance-right:9.0pt;mso-wrap-distance-bottom:0.0pt;z-index:8;o:allowoverlap:true;o:allowincell:true;mso-position-horizontal-relative:text;margin-left:12.0pt;mso-position-horizontal:absolute;mso-position-vertical-relative:text;margin-top:10.8pt;mso-position-vertical:absolute;width:491.5pt;height:264.5pt;" coordorigin="6,84" coordsize="108,68">
                      <v:shape id="shape 10" o:spid="_x0000_s10" style="position:absolute;left:17;top:84;width:90;height:9;" coordsize="100000,100000" path="m0,5046l0,5046c0,2278,2282,0,5056,0c5056,0,5056,0,5056,0l94944,0l94944,0c97718,0,100000,2278,100000,5046l100000,5046c100000,5046,100000,5046,100000,5046l100000,94931l100000,94930c100000,94930,100000,94930,100000,94930l100000,94931c100000,97699,97718,99977,94944,99977l5056,100000l5056,100000c5056,100000,5056,100000,5056,100000c2282,100000,0,97722,0,94954xee" fillcolor="#008000" strokecolor="#000000">
                        <v:path textboxrect="0,0,100000,100000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Классное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собрание</w:t>
                              </w:r>
                              <w:r>
                                <w:rPr>
                                  <w:b/>
                                  <w:bCs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1" o:spid="_x0000_s11" style="position:absolute;left:59;top:93;width:7;height:5;" coordsize="100000,100000" path="m0,74998l25000,74998l25000,0l75000,0l75000,74998l100000,74998l50000,100000xee" fillcolor="#FF0000" strokecolor="#000000">
                        <v:path textboxrect="25000,0,75000,87498"/>
                      </v:shape>
                      <v:shape id="shape 12" o:spid="_x0000_s12" style="position:absolute;left:17;top:98;width:93;height:9;" coordsize="100000,100000" path="m0,5056l0,5056c0,2282,2282,0,5056,0c5056,0,5056,0,5056,0l94944,0l94944,0c97718,0,100000,2282,100000,5055l100000,5056c100000,5056,100000,5056,100000,5056l100000,94924l100000,94924c100000,94924,100000,94924,100000,94924l100000,94924c100000,97697,97718,99980,94944,99980l5056,99980l5056,99980c5056,99980,5056,99980,5056,99980c2282,99980,0,97698,0,94924xee" fillcolor="#CCFFCC" strokecolor="#000000">
                        <v:path textboxrect="0,0,100000,99979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Командир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класса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t xml:space="preserve">(</w:t>
                              </w:r>
                              <w:r>
                                <w:t xml:space="preserve">староста</w:t>
                              </w:r>
                              <w:r>
                                <w:t xml:space="preserve">)</w:t>
                              </w:r>
                              <w:r/>
                            </w:p>
                          </w:txbxContent>
                        </v:textbox>
                      </v:shape>
                      <v:shape id="shape 13" o:spid="_x0000_s13" style="position:absolute;left:59;top:107;width:7;height:5;" coordsize="100000,100000" path="m0,74998l25000,74998l25000,0l75000,0l75000,74998l100000,74998l50000,100000xee" fillcolor="#FF0000" strokecolor="#000000">
                        <v:path textboxrect="25000,0,75000,87498"/>
                      </v:shape>
                      <v:shape id="shape 14" o:spid="_x0000_s14" style="position:absolute;left:35;top:112;width:54;height:16;" coordsize="100000,100000" path="m0,5054l0,5054c0,2281,2282,0,5056,0c5056,0,5056,0,5056,0l94944,0l94944,0c97718,0,100000,2281,100000,5054l100000,5054c100000,5054,100000,5054,100000,5054l100000,94938l100000,94938c100000,94938,100000,94938,100000,94938l100000,94938c100000,97711,97718,99992,94944,99992c94944,99992,94944,99992,94944,99992l5056,100000l5056,100000c2282,100000,0,97719,0,94946c0,94946,0,94946,0,94946xee" fillcolor="#008000" strokecolor="#000000">
                        <v:path textboxrect="0,0,100000,100000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Совет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52"/>
                                  <w:szCs w:val="52"/>
                                </w:rPr>
                                <w:t xml:space="preserve">класса</w:t>
                              </w:r>
                              <w:r>
                                <w:rPr>
                                  <w:sz w:val="52"/>
                                  <w:szCs w:val="52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5" o:spid="_x0000_s15" style="position:absolute;left:93;top:112;width:22;height:16;" coordsize="100000,100000" path="m0,5054l0,5054c0,2282,2282,0,5056,0c5056,0,5056,0,5056,0l94944,0l94944,0c97718,0,100000,2282,100000,5054l100000,5054c100000,5054,100000,5054,100000,5054l100000,94944l100000,94944c100000,94944,100000,94944,100000,94944l100000,94944c100000,97717,97718,99998,94944,99998c94944,99998,94944,99998,94944,99998l5056,99998l5056,99998c2282,99998,0,97717,0,94944c0,94944,0,94944,0,94944xee" fillcolor="#008000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ru-RU"/>
                                </w:rPr>
                              </w:r>
                              <w:r>
                                <w:rPr>
                                  <w:b/>
                                  <w:bCs/>
                                  <w:lang w:val="ru-RU"/>
                                </w:rPr>
                              </w:r>
                              <w:r/>
                            </w:p>
                            <w:p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Классный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руководите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л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6" o:spid="_x0000_s16" style="position:absolute;left:6;top:112;width:22;height:16;" coordsize="100000,100000" path="m0,5054l0,5054c0,2282,2282,0,5056,0c5056,0,5056,0,5056,0l94944,0l94944,0c97718,0,100000,2282,100000,5054l100000,5054c100000,5054,100000,5054,100000,5054l100000,94944l100000,94944c100000,94944,100000,94944,100000,94944l100000,94944c100000,97717,97718,99998,94944,99998c94944,99998,94944,99998,94944,99998l5056,99998l5056,99998c2282,99998,0,97717,0,94944c0,94944,0,94944,0,94944xee" fillcolor="#008000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Совет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родителей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17" o:spid="_x0000_s17" style="position:absolute;left:26;top:118;width:10;height:7;" coordsize="100000,100000" path="m0,50000l20000,100000l20000,75000l80000,75000l80000,100000l100000,50000l80000,0l80000,25000l20000,25000l20000,0xee" fillcolor="#FF0000" strokecolor="#000000">
                        <v:path textboxrect="10000,25000,90000,75000"/>
                      </v:shape>
                      <v:shape id="shape 18" o:spid="_x0000_s18" style="position:absolute;left:87;top:118;width:7;height:7;" coordsize="100000,100000" path="m0,50000l19998,100000l19998,75000l80000,75000l80000,100000l99998,50000l80000,0l80000,25000l19998,25000l19998,0xee" fillcolor="#FF0000" strokecolor="#000000">
                        <v:path textboxrect="9997,25000,89997,75000"/>
                      </v:shape>
                      <v:shape id="shape 19" o:spid="_x0000_s19" style="position:absolute;left:4;top:137;width:19;height:10;rotation:269;" coordsize="100000,100000" path="m0,5054l0,5054c0,2282,2282,0,5056,0c5056,0,5056,0,5056,0l94944,0l94944,0c97718,0,100000,2282,100000,5054l100000,5054c100000,5054,100000,5054,100000,5054l100000,94943l100000,94943c100000,94943,100000,94943,100000,94943l100000,94943c100000,97716,97718,99997,94944,99997c94944,99997,94944,99997,94944,99997l5056,99997l5056,99997c2282,99997,0,97716,0,94943c0,94943,0,94943,0,94943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Учёба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и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дисциплина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</w:txbxContent>
                        </v:textbox>
                      </v:shape>
                      <v:shape id="shape 20" o:spid="_x0000_s20" style="position:absolute;left:17;top:138;width:19;height:9;rotation:269;" coordsize="100000,100000" path="m0,5052l0,5052c0,2280,2282,0,5056,0c5056,0,5056,0,5056,0l94944,0l94944,0c97718,0,100000,2280,100000,5052l100000,5052c100000,5052,100000,5052,100000,5052l100000,94941l100000,94941c100000,94941,100000,94941,100000,94941l100000,94941c100000,97713,97718,99993,94944,99993c94944,99993,94944,99993,94944,99993l5056,99998l5056,99998c2282,99998,0,97718,0,94946c0,94946,0,94946,0,94946xee" fillcolor="#99FFCC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Патриот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1" o:spid="_x0000_s21" style="position:absolute;left:31;top:137;width:19;height:10;rotation:269;" coordsize="100000,100000" path="m0,5054l0,5054c0,2282,2282,0,5056,0c5056,0,5056,0,5056,0l94944,0l94944,0c97718,0,100000,2282,100000,5054l100000,5054c100000,5054,100000,5054,100000,5054l100000,94943l100000,94943c100000,94943,100000,94943,100000,94943l100000,94943c100000,97716,97718,99997,94944,99997c94944,99997,94944,99997,94944,99997l5056,99997l5056,99997c2282,99997,0,97716,0,94943c0,94943,0,94943,0,94943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Культура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и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досуг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2" o:spid="_x0000_s22" style="position:absolute;left:44;top:138;width:19;height:9;rotation:269;" coordsize="100000,100000" path="m0,5052l0,5052c0,2280,2282,0,5056,0c5056,0,5056,0,5056,0l94944,0l94944,0c97718,0,100000,2280,100000,5052l100000,5052c100000,5052,100000,5052,100000,5052l100000,94941l100000,94941c100000,94941,100000,94941,100000,94941l100000,94941c100000,97713,97718,99993,94944,99993c94944,99993,94944,99993,94944,99993l5056,99998l5056,99998c2282,99998,0,97718,0,94946c0,94946,0,94946,0,94946xee" fillcolor="#99FFCC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Экология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3" o:spid="_x0000_s23" style="position:absolute;left:56;top:139;width:19;height:7;rotation:269;" coordsize="100000,100000" path="m0,5054l0,5054c0,2282,2282,0,5056,0c5056,0,5056,0,5056,0l94944,0l94944,0c97718,0,100000,2282,100000,5054l100000,5054c100000,5054,100000,5054,100000,5054l100000,94939l100000,94939c100000,94939,100000,94939,100000,94939l100000,94939c100000,97711,97718,99993,94944,99993c94944,99993,94944,99993,94944,99993l5056,99999l5056,99999c2282,99999,0,97718,0,94945c0,94945,0,94945,0,94945xee" fillcolor="#99FFCC" strokecolor="#000000">
                        <v:path textboxrect="0,0,100000,99999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Милосердие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4" o:spid="_x0000_s24" style="position:absolute;left:69;top:137;width:19;height:10;rotation:269;" coordsize="100000,100000" path="m0,5054l0,5054c0,2282,2282,0,5056,0c5056,0,5056,0,5056,0l94944,0l94944,0c97718,0,100000,2282,100000,5054l100000,5054c100000,5054,100000,5054,100000,5054l100000,94943l100000,94943c100000,94943,100000,94943,100000,94943l100000,94943c100000,97716,97718,99997,94944,99997c94944,99997,94944,99997,94944,99997l5056,99997l5056,99997c2282,99997,0,97716,0,94943c0,94943,0,94943,0,94943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Спорт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и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здоровье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5" o:spid="_x0000_s25" style="position:absolute;left:83;top:137;width:19;height:10;rotation:269;" coordsize="100000,100000" path="m0,5054l0,5054c0,2282,2282,0,5056,0c5056,0,5056,0,5056,0l94944,0l94944,0c97718,0,100000,2282,100000,5054l100000,5054c100000,5054,100000,5054,100000,5054l100000,94943l100000,94943c100000,94943,100000,94943,100000,94943l100000,94943c100000,97716,97718,99997,94944,99997c94944,99997,94944,99997,94944,99997l5056,99997l5056,99997c2282,99997,0,97716,0,94943c0,94943,0,94943,0,94943xee" fillcolor="#99FFCC" strokecolor="#000000">
                        <v:path textboxrect="0,0,100000,99997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Пресс-центр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6" o:spid="_x0000_s26" style="position:absolute;left:96;top:138;width:19;height:9;rotation:269;" coordsize="100000,100000" path="m0,5052l0,5052c0,2280,2282,0,5056,0c5056,0,5056,0,5056,0l94944,0l94944,0c97718,0,100000,2280,100000,5052l100000,5052c100000,5052,100000,5052,100000,5052l100000,94941l100000,94941c100000,94941,100000,94941,100000,94941l100000,94941c100000,97713,97718,99993,94944,99993c94944,99993,94944,99993,94944,99993l5056,99998l5056,99998c2282,99998,0,97718,0,94946c0,94946,0,94946,0,94946xee" fillcolor="#99FFCC" strokecolor="#000000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Комитет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«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Труд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»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v:textbox>
                      </v:shape>
                      <v:shape id="shape 27" o:spid="_x0000_s27" style="position:absolute;left:59;top:129;width:7;height:5;" coordsize="100000,100000" path="m0,74998l25000,74998l25000,0l75000,0l75000,74998l100000,74998l50000,100000xee" fillcolor="#FF0000" strokecolor="#000000">
                        <v:path textboxrect="25000,0,75000,87498"/>
                      </v:shape>
                    </v:group>
                  </w:pict>
                </mc:Fallback>
              </mc:AlternateContent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9"/>
              <w:ind w:left="0" w:right="0" w:firstLine="709"/>
              <w:spacing w:after="0" w:before="0"/>
              <w:rPr>
                <w:rFonts w:cs="Calibri" w:eastAsia="Calibri"/>
                <w:lang w:val="ru-RU"/>
              </w:rPr>
            </w:pPr>
            <w:r>
              <w:rPr>
                <w:rFonts w:cs="Calibri" w:eastAsia="Calibri"/>
                <w:i w:val="false"/>
                <w:iCs w:val="false"/>
                <w:sz w:val="24"/>
                <w:szCs w:val="24"/>
                <w:u w:val="none"/>
                <w:lang w:val="ru-RU"/>
              </w:rPr>
            </w:r>
            <w:r>
              <w:rPr>
                <w:rStyle w:val="750"/>
              </w:rPr>
            </w:r>
            <w:r/>
          </w:p>
          <w:p>
            <w:pPr>
              <w:pStyle w:val="888"/>
              <w:jc w:val="both"/>
              <w:spacing w:lineRule="auto" w:line="240" w:after="0"/>
            </w:pPr>
            <w:r>
              <w:t xml:space="preserve">  </w:t>
            </w:r>
            <w:r/>
          </w:p>
          <w:p>
            <w:pPr>
              <w:pStyle w:val="888"/>
              <w:numPr>
                <w:ilvl w:val="0"/>
                <w:numId w:val="38"/>
              </w:numPr>
              <w:ind w:left="0"/>
              <w:jc w:val="both"/>
              <w:spacing w:lineRule="auto" w:line="240" w:after="0"/>
            </w:pPr>
            <w:r>
              <w:t xml:space="preserve">Избирает исполнительные органы самоуправления  (совет учащихся);</w:t>
            </w:r>
            <w:r/>
          </w:p>
          <w:p>
            <w:pPr>
              <w:pStyle w:val="888"/>
              <w:numPr>
                <w:ilvl w:val="0"/>
                <w:numId w:val="38"/>
              </w:numPr>
              <w:ind w:left="0"/>
              <w:jc w:val="both"/>
              <w:spacing w:lineRule="auto" w:line="240" w:after="0"/>
            </w:pPr>
            <w:r>
              <w:t xml:space="preserve">Устанавливает конкретные задачи деятельности классного коллектива на определенный срок и принимает конкретные программы работы;</w:t>
            </w:r>
            <w:r/>
          </w:p>
          <w:p>
            <w:pPr>
              <w:pStyle w:val="888"/>
              <w:numPr>
                <w:ilvl w:val="0"/>
                <w:numId w:val="38"/>
              </w:numPr>
              <w:ind w:left="0"/>
              <w:jc w:val="both"/>
              <w:spacing w:lineRule="auto" w:line="240" w:after="0"/>
            </w:pPr>
            <w:r>
              <w:t xml:space="preserve">Делегирует своих представителей в общественные органы самоуправления, отзывает их при необходимости;</w:t>
            </w:r>
            <w:r/>
          </w:p>
          <w:p>
            <w:pPr>
              <w:pStyle w:val="888"/>
              <w:numPr>
                <w:ilvl w:val="0"/>
                <w:numId w:val="38"/>
              </w:numPr>
              <w:ind w:left="0"/>
              <w:jc w:val="both"/>
              <w:spacing w:lineRule="auto" w:line="240" w:after="0"/>
            </w:pPr>
            <w:r>
              <w:t xml:space="preserve">Заслушивает отчет Совета класса о проделанной работе, подводит итоги  работы.</w:t>
            </w:r>
            <w:r/>
          </w:p>
          <w:p>
            <w:pPr>
              <w:pStyle w:val="888"/>
              <w:numPr>
                <w:ilvl w:val="0"/>
                <w:numId w:val="38"/>
              </w:numPr>
              <w:ind w:left="0"/>
              <w:jc w:val="both"/>
              <w:spacing w:lineRule="auto" w:line="240" w:after="0"/>
            </w:pPr>
            <w:r>
              <w:t xml:space="preserve">Решения принимает голосованием. Решение считается принятым, если за него проголосовали половина плюс один или более учеников.</w:t>
            </w:r>
            <w:r/>
          </w:p>
          <w:p>
            <w:pPr>
              <w:pStyle w:val="888"/>
              <w:numPr>
                <w:ilvl w:val="0"/>
                <w:numId w:val="38"/>
              </w:numPr>
              <w:ind w:left="0" w:firstLine="0"/>
              <w:jc w:val="both"/>
              <w:spacing w:lineRule="auto" w:line="240" w:after="0"/>
            </w:pPr>
            <w:r>
              <w:t xml:space="preserve">Проводится не реже 2 раз в учебную четверть и по мере необходимости.    </w:t>
            </w:r>
            <w:r/>
          </w:p>
          <w:p>
            <w:pPr>
              <w:pStyle w:val="888"/>
              <w:spacing w:lineRule="auto" w:line="240" w:after="0"/>
            </w:pPr>
            <w:r>
              <w:t xml:space="preserve">     Решения классного собрания являются обязательными для всех  </w:t>
            </w:r>
            <w:r/>
          </w:p>
          <w:p>
            <w:pPr>
              <w:pStyle w:val="888"/>
              <w:spacing w:lineRule="auto" w:line="240" w:after="0"/>
            </w:pPr>
            <w:r>
              <w:t xml:space="preserve">     </w:t>
            </w:r>
            <w:r>
              <w:t xml:space="preserve">обучающихся и должны фиксироваться в протоколах классных собраний.</w:t>
            </w:r>
            <w:r/>
          </w:p>
          <w:p>
            <w:pPr>
              <w:pStyle w:val="888"/>
              <w:spacing w:lineRule="auto" w:line="240" w:after="0"/>
            </w:pPr>
            <w:r>
              <w:t xml:space="preserve">Совет класса: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Исполняет решения, принятые собранием, распределяет поручения между членами коллектива;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Обеспечивает коллективное планирование работы и выполнение плана;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Систематически анализирует текущую работу членов коллектива;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Обсуждает оперативные дела;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Формирует временные  исполнительные органы самоуправления;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Оценивает поступки членов коллектива;</w:t>
            </w:r>
            <w:r/>
          </w:p>
          <w:p>
            <w:pPr>
              <w:pStyle w:val="888"/>
              <w:numPr>
                <w:ilvl w:val="0"/>
                <w:numId w:val="39"/>
              </w:numPr>
              <w:ind w:left="0"/>
              <w:spacing w:lineRule="auto" w:line="240" w:after="0"/>
            </w:pPr>
            <w:r>
              <w:t xml:space="preserve">Заседания проводятся 2 раза в месяц и по мере необходимости.</w:t>
            </w:r>
            <w:r/>
          </w:p>
          <w:p>
            <w:pPr>
              <w:numPr>
                <w:ilvl w:val="0"/>
                <w:numId w:val="39"/>
              </w:numPr>
              <w:jc w:val="left"/>
              <w:shd w:val="clear" w:fill="FFFFFF" w:color="FFFFFF"/>
              <w:widowControl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Проект «Дети-наставники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» по наставничеству старших школьников над младшими ребятами. Каждый классный коллектив 5-11 классов являются наставниками обучающихся 1-5 классов. Все мероприятия из план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а воспитательной работы школы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реализуются через этот проект, где главным механизмом является принцип «равный обучает равного», от детей старшеклассников - детям младших классов.</w:t>
            </w:r>
            <w:r>
              <w:rPr>
                <w:rStyle w:val="750"/>
                <w:i w:val="false"/>
                <w:iCs w:val="false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Style w:val="750"/>
              </w:rPr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8672" behindDoc="0" locked="0" layoutInCell="1" allowOverlap="1">
                <wp:simplePos x="0" y="0"/>
                <wp:positionH relativeFrom="column">
                  <wp:posOffset>771432</wp:posOffset>
                </wp:positionH>
                <wp:positionV relativeFrom="paragraph">
                  <wp:posOffset>844349</wp:posOffset>
                </wp:positionV>
                <wp:extent cx="9360" cy="900"/>
                <wp:effectExtent l="6350" t="6350" r="6350" b="6350"/>
                <wp:wrapNone/>
                <wp:docPr id="1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60" cy="90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CCFFCC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Командир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класса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(</w:t>
                            </w:r>
                            <w:r>
                              <w:t xml:space="preserve">староста</w:t>
                            </w:r>
                            <w:r>
                              <w:t xml:space="preserve">)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mso-wrap-distance-left:9.0pt;mso-wrap-distance-top:0.0pt;mso-wrap-distance-right:9.0pt;mso-wrap-distance-bottom:0.0pt;z-index:28672;o:allowoverlap:true;o:allowincell:true;mso-position-horizontal-relative:text;margin-left:60.7pt;mso-position-horizontal:absolute;mso-position-vertical-relative:text;margin-top:66.5pt;mso-position-vertical:absolute;width:0.7pt;height:0.1pt;" coordsize="100000,100000" path="m0,5056l0,5056c0,2282,2282,0,5056,0c5056,0,5056,0,5056,0l94944,0l94944,0c97718,0,100000,2282,100000,5055l100000,5056c100000,5056,100000,5056,100000,5056l100000,94924l100000,94924c100000,94924,100000,94924,100000,94924l100000,94924c100000,97697,97718,99980,94944,99980l5056,99980l5056,99980c5056,99980,5056,99980,5056,99980c2282,99980,0,97698,0,94924xee" fillcolor="#CCFFCC" strokecolor="#000000">
                <v:path textboxrect="0,0,100000,99979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Командир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класса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(</w:t>
                      </w:r>
                      <w:r>
                        <w:t xml:space="preserve">староста</w:t>
                      </w:r>
                      <w:r>
                        <w:t xml:space="preserve">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8672" behindDoc="0" locked="0" layoutInCell="1" allowOverlap="1">
                <wp:simplePos x="0" y="0"/>
                <wp:positionH relativeFrom="column">
                  <wp:posOffset>771432</wp:posOffset>
                </wp:positionH>
                <wp:positionV relativeFrom="paragraph">
                  <wp:posOffset>844349</wp:posOffset>
                </wp:positionV>
                <wp:extent cx="9360" cy="900"/>
                <wp:effectExtent l="6350" t="6350" r="6350" b="6350"/>
                <wp:wrapNone/>
                <wp:docPr id="1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60" cy="90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CCFFCC"/>
                            </a:gs>
                            <a:gs pos="100000">
                              <a:srgbClr val="FFFF99"/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Командир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класса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(</w:t>
                            </w:r>
                            <w:r>
                              <w:t xml:space="preserve">староста</w:t>
                            </w:r>
                            <w:r>
                              <w:t xml:space="preserve">)</w:t>
                            </w:r>
                            <w:r/>
                          </w:p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mso-wrap-distance-left:9.0pt;mso-wrap-distance-top:0.0pt;mso-wrap-distance-right:9.0pt;mso-wrap-distance-bottom:0.0pt;z-index:28672;o:allowoverlap:true;o:allowincell:true;mso-position-horizontal-relative:text;margin-left:60.7pt;mso-position-horizontal:absolute;mso-position-vertical-relative:text;margin-top:66.5pt;mso-position-vertical:absolute;width:0.7pt;height:0.1pt;" coordsize="100000,100000" path="m0,5056l0,5056c0,2282,2282,0,5056,0c5056,0,5056,0,5056,0l94944,0l94944,0c97718,0,100000,2282,100000,5055l100000,5056c100000,5056,100000,5056,100000,5056l100000,94924l100000,94924c100000,94924,100000,94924,100000,94924l100000,94924c100000,97697,97718,99980,94944,99980l5056,99980l5056,99980c5056,99980,5056,99980,5056,99980c2282,99980,0,97698,0,94924xee" fillcolor="#CCFFCC" strokecolor="#000000">
                <v:path textboxrect="0,0,100000,99979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Командир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класса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(</w:t>
                      </w:r>
                      <w:r>
                        <w:t xml:space="preserve">староста</w:t>
                      </w:r>
                      <w:r>
                        <w:t xml:space="preserve">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744"/>
        <w:ind w:left="567" w:firstLine="0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737"/>
        <w:ind w:firstLine="567"/>
        <w:jc w:val="left"/>
        <w:rPr>
          <w:rStyle w:val="750"/>
          <w:rFonts w:ascii="Times New Roman" w:hAnsi="Times New Roman" w:cs="Times New Roman" w:eastAsia="Times New Roman"/>
          <w:b/>
          <w:bCs/>
          <w:iCs/>
          <w:sz w:val="24"/>
          <w:u w:val="none"/>
        </w:rPr>
      </w:pPr>
      <w:r>
        <w:rPr>
          <w:rFonts w:ascii="Times New Roman" w:hAnsi="Times New Roman" w:cs="Times New Roman" w:eastAsia="Times New Roman"/>
          <w:b/>
          <w:bCs/>
          <w:iCs/>
          <w:sz w:val="24"/>
          <w:lang w:val="ru-RU"/>
        </w:rPr>
        <w:t xml:space="preserve">На индивидуальном уровне:</w:t>
      </w:r>
      <w:r>
        <w:rPr>
          <w:rStyle w:val="750"/>
          <w:rFonts w:ascii="Times New Roman" w:hAnsi="Times New Roman" w:cs="Times New Roman" w:eastAsia="Times New Roman"/>
          <w:b/>
          <w:bCs/>
          <w:iCs/>
          <w:sz w:val="24"/>
          <w:u w:val="none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Cs/>
          <w:sz w:val="24"/>
          <w:szCs w:val="24"/>
        </w:rPr>
        <w:t xml:space="preserve">через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внутриклассных дел;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через реализацию функций школьниками, отвечающими за различные направления работы классе</w:t>
      </w:r>
      <w:r>
        <w:rPr>
          <w:rFonts w:ascii="Times New Roman" w:hAnsi="Times New Roman" w:cs="Times New Roman" w:eastAsia="Times New Roman"/>
          <w:b/>
          <w:sz w:val="24"/>
          <w:lang w:val="ru-RU" w:eastAsia="ru-RU"/>
        </w:rPr>
        <w:t xml:space="preserve"> 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2"/>
        </w:numPr>
        <w:ind w:left="0" w:firstLine="567"/>
        <w:jc w:val="left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  <w:lang w:val="ru-RU" w:eastAsia="ru-RU"/>
        </w:rPr>
      </w:r>
      <w:r>
        <w:rPr>
          <w:rFonts w:ascii="Times New Roman" w:hAnsi="Times New Roman" w:cs="Times New Roman" w:eastAsia="Times New Roman"/>
          <w:b/>
          <w:sz w:val="24"/>
          <w:highlight w:val="none"/>
          <w:lang w:val="ru-RU" w:eastAsia="ru-RU"/>
        </w:rPr>
      </w:r>
      <w:r/>
    </w:p>
    <w:p>
      <w:pPr>
        <w:pStyle w:val="737"/>
        <w:ind w:firstLine="709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Профилактика и безопасность</w:t>
      </w:r>
      <w:r>
        <w:rPr>
          <w:sz w:val="28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сной и комфортной среды в школе предусматривает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деятельности педагогического коллектива по созданию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д.);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разработку и реализацию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индивидуальных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д.);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профилактику правонарушений, девиаций посредством организации деятельности, альтернативной девиантному по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ведению — познания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испытания себя (походы, спорт), значимого общения,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творчества, деятельности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школе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маргинальных групп обучающихся (оставивших обучение, криминальной направленности, с агрессивным поведением и др.);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д.).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Социальное партнёрство</w:t>
      </w:r>
      <w:r>
        <w:rPr>
          <w:sz w:val="28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 социального партнёрства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предусматрива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участие представителей организаций-партнёров, в том числе в соответ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п.);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2"/>
        </w:numPr>
        <w:ind w:left="0" w:firstLine="709"/>
        <w:jc w:val="left"/>
        <w:tabs>
          <w:tab w:val="left" w:pos="993" w:leader="none"/>
          <w:tab w:val="left" w:pos="1134" w:leader="none"/>
        </w:tabs>
        <w:rPr>
          <w:rFonts w:ascii="Times New Roman" w:hAnsi="Times New Roman" w:cs="Times New Roman" w:eastAsia="Times New Roman"/>
          <w:b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>
        <w:rPr>
          <w:rFonts w:ascii="Times New Roman" w:hAnsi="Times New Roman" w:cs="Times New Roman" w:eastAsia="Times New Roman"/>
          <w:sz w:val="24"/>
        </w:rPr>
        <w:t xml:space="preserve"> 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center"/>
        <w:spacing w:lineRule="auto" w:line="276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Профориентация</w:t>
      </w:r>
      <w:r>
        <w:rPr>
          <w:sz w:val="28"/>
        </w:rPr>
      </w:r>
      <w:r/>
    </w:p>
    <w:p>
      <w:pPr>
        <w:pStyle w:val="737"/>
        <w:ind w:firstLine="709"/>
        <w:jc w:val="center"/>
        <w:spacing w:lineRule="auto" w:line="276"/>
        <w:tabs>
          <w:tab w:val="left" w:pos="851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(на уровнях основного общего и среднего общего образования).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Задача совместной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деятельности педагога и детей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 данному модулю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– подготовить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школьников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к осознанному выбору своей будущей профессиональной деятельности.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Реализация воспитательного потенциала профориентационной работы школы предусматривает: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экскурсии на предприятия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(в том числе и онлайн)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в организации, дающие начальные представления о существующих профессиях и условиях работы;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посещение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(в том числе и онлайн)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участие в работе всероссийских профориентационных проектов;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индивидуал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ьное консультирование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1"/>
        </w:numPr>
        <w:ind w:left="0" w:firstLine="709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освоение обучающимися основ профессии в рамках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курса внеурочной деятельности «Профориентация».  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10314" w:type="dxa"/>
        <w:tblInd w:w="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0A0" w:firstRow="1" w:lastRow="0" w:firstColumn="1" w:lastColumn="0" w:noHBand="0" w:noVBand="0"/>
      </w:tblPr>
      <w:tblGrid>
        <w:gridCol w:w="459"/>
        <w:gridCol w:w="2909"/>
        <w:gridCol w:w="1785"/>
        <w:gridCol w:w="5161"/>
      </w:tblGrid>
      <w:tr>
        <w:trPr/>
        <w:tc>
          <w:tcPr>
            <w:gridSpan w:val="4"/>
            <w:shd w:val="clear" w:fill="FDE9D9" w:color="FDE9D9"/>
            <w:tcW w:w="10314" w:type="dxa"/>
            <w:textDirection w:val="lrTb"/>
            <w:noWrap w:val="false"/>
          </w:tcPr>
          <w:p>
            <w:pPr>
              <w:jc w:val="center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Ключевые дела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/>
          </w:p>
        </w:tc>
      </w:tr>
      <w:tr>
        <w:trPr/>
        <w:tc>
          <w:tcPr>
            <w:gridSpan w:val="4"/>
            <w:shd w:val="clear" w:fill="FFFFFF" w:color="FFFFFF"/>
            <w:tcW w:w="10314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</w:t>
            </w:r>
            <w:r>
              <w:rPr>
                <w:sz w:val="24"/>
                <w:szCs w:val="24"/>
                <w:lang w:val="ru-RU"/>
              </w:rPr>
              <w:t xml:space="preserve">еседы, классные часы</w:t>
            </w:r>
            <w:r>
              <w:rPr>
                <w:sz w:val="24"/>
                <w:szCs w:val="24"/>
                <w:lang w:val="ru-RU"/>
              </w:rPr>
              <w:t xml:space="preserve">: «Труд в жизни людей», «Важные профессиональные качества», «Труд школьника», «Труд и творчество», «Твое отношение к труду», «Трудовая дисциплина», «Верить в успех», «Школьная форма как элемент трудовой дисциплины школьника», «Трудовое право и подросток», </w:t>
            </w:r>
            <w:r>
              <w:rPr>
                <w:sz w:val="24"/>
                <w:szCs w:val="24"/>
                <w:lang w:val="ru-RU"/>
              </w:rPr>
              <w:t xml:space="preserve">«Беседы </w:t>
            </w: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z w:val="24"/>
                <w:szCs w:val="24"/>
                <w:lang w:val="ru-RU"/>
              </w:rPr>
              <w:t xml:space="preserve"> самоопределению»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Досуговые</w:t>
            </w:r>
            <w:r>
              <w:rPr>
                <w:sz w:val="24"/>
                <w:szCs w:val="24"/>
                <w:lang w:val="ru-RU"/>
              </w:rPr>
              <w:t xml:space="preserve"> мероприятия: праздники – «Герои нашего края»,  «Праздник урожая», «Хлеб всему голова»; викторины: «Делу время», «Трудиться – не лениться» и др.</w:t>
            </w:r>
            <w:r>
              <w:rPr>
                <w:b/>
                <w:bCs/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Конкурсы: </w:t>
            </w:r>
            <w:r>
              <w:rPr>
                <w:sz w:val="24"/>
                <w:szCs w:val="24"/>
                <w:lang w:val="ru-RU"/>
              </w:rPr>
              <w:t xml:space="preserve">«Все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профессии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нужны, все профессии важны»,</w:t>
            </w:r>
            <w:r>
              <w:rPr>
                <w:sz w:val="24"/>
                <w:szCs w:val="24"/>
                <w:lang w:val="ru-RU"/>
              </w:rPr>
              <w:t xml:space="preserve"> «Школьные ярмарки», «Сувениры мастерской Деда Мороза», 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«Ярмарк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детских объединений» </w:t>
            </w:r>
            <w:r>
              <w:rPr>
                <w:sz w:val="24"/>
                <w:szCs w:val="24"/>
                <w:lang w:val="ru-RU"/>
              </w:rPr>
              <w:t xml:space="preserve">и др.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Сюжетно-ролевые игры: «Я учитель», «Я библиотекарь», «Я доктор» и др., игровые ситуации «Обслуживаю себя и помогаю другим», «Планирую и выполняю порученную работу», «День самоуправления» и др.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07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Субботники,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трудовой десант «Продлим жизнь книге!»</w:t>
            </w:r>
            <w:r>
              <w:rPr>
                <w:sz w:val="24"/>
                <w:szCs w:val="24"/>
                <w:lang w:val="ru-RU"/>
              </w:rPr>
              <w:t xml:space="preserve">, сбор макулатуры, шефская помощь ветеранам труда престаре</w:t>
            </w:r>
            <w:r>
              <w:rPr>
                <w:sz w:val="24"/>
                <w:szCs w:val="24"/>
                <w:lang w:val="ru-RU"/>
              </w:rPr>
              <w:t xml:space="preserve">лым и инвалидам поселка Ровеньки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shd w:val="clear" w:fill="FFFFFF" w:color="FFFFFF"/>
              <w:rPr>
                <w:color w:val="000000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Проекты: «Кем я хочу стать?», «Научи себя учиться», «Мотивы труда и трудовой деятельности», «Требования работодателя к молодым специалистам» и др.,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участие в работе всероссийских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профориентационных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проектов «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ПроеКТОриЯ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https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://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proektoria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online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/), (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https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://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navigatum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ru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/),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участие в работе Всероссийского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профориентационного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проекта, «Билет в Будущее»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hyperlink r:id="rId10" w:tooltip="http://bilet-help.worldskills.ru/" w:history="1">
              <w:r>
                <w:rPr>
                  <w:rStyle w:val="720"/>
                  <w:color w:val="auto"/>
                  <w:sz w:val="24"/>
                  <w:szCs w:val="24"/>
                  <w:lang w:val="ru-RU" w:eastAsia="ru-RU"/>
                </w:rPr>
                <w:t xml:space="preserve">http://bilet-help.worldskills.ru/</w:t>
              </w:r>
            </w:hyperlink>
            <w:r>
              <w:rPr>
                <w:sz w:val="24"/>
                <w:szCs w:val="24"/>
                <w:lang w:val="ru-RU" w:eastAsia="ru-RU"/>
              </w:rPr>
              <w:t xml:space="preserve">)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созданных в сети интернет: просмотр лекций, решение учебно-тренировочных задач, участие в мастер-классах, посещение открытых уроков.</w:t>
            </w:r>
            <w:r>
              <w:rPr>
                <w:color w:val="000000"/>
                <w:sz w:val="24"/>
                <w:szCs w:val="24"/>
                <w:lang w:val="ru-RU" w:eastAsia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Выставки народно-прикладного творчества, экскурсии на предприятия, в общественные места с целью знакомства с различными видами труда и производства; Дни открытых дверей в вузах.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Генеральная уборка классных помещений,  реализация программы благоустройст</w:t>
            </w:r>
            <w:r>
              <w:rPr>
                <w:sz w:val="24"/>
                <w:szCs w:val="24"/>
                <w:lang w:val="ru-RU"/>
              </w:rPr>
              <w:t xml:space="preserve">ва школьной территории «Школа</w:t>
            </w:r>
            <w:r>
              <w:rPr>
                <w:sz w:val="24"/>
                <w:szCs w:val="24"/>
                <w:lang w:val="ru-RU"/>
              </w:rPr>
              <w:t xml:space="preserve"> – наш общий дом»,   о</w:t>
            </w:r>
            <w:r>
              <w:rPr>
                <w:sz w:val="24"/>
                <w:szCs w:val="24"/>
                <w:lang w:val="ru-RU"/>
              </w:rPr>
              <w:t xml:space="preserve">рганизация дежурства по школе</w:t>
            </w:r>
            <w:r>
              <w:rPr>
                <w:sz w:val="24"/>
                <w:szCs w:val="24"/>
                <w:lang w:val="ru-RU"/>
              </w:rPr>
              <w:t xml:space="preserve"> и столовой,  выполнение в классе общественных поручений,  летняя трудовая практика,   трудоустройство школьников.  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Тренинги самопознания и саморазвития: «Учимся рационально использовать время, информацию, и материальные ресурсы»,  «Начатое дело доводим до конца»,</w:t>
            </w:r>
            <w:r>
              <w:rPr>
                <w:sz w:val="24"/>
                <w:szCs w:val="24"/>
                <w:lang w:val="ru-RU"/>
              </w:rPr>
              <w:t xml:space="preserve"> «Сознательный выбор профессии»,</w:t>
            </w:r>
            <w:r>
              <w:rPr>
                <w:sz w:val="24"/>
                <w:szCs w:val="24"/>
                <w:lang w:val="ru-RU"/>
              </w:rPr>
              <w:t xml:space="preserve">  организация тестирования и анкетирования: «Выявление профессиональной направленности», «Проблемы учащихся по профессиональному самоопределению»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</w:t>
            </w:r>
            <w:r>
              <w:rPr>
                <w:sz w:val="24"/>
                <w:szCs w:val="24"/>
                <w:lang w:val="ru-RU"/>
              </w:rPr>
              <w:t xml:space="preserve">еализация программ внеурочной деятельности и дополнительного образования «Экономика: первые ш</w:t>
            </w:r>
            <w:r>
              <w:rPr>
                <w:sz w:val="24"/>
                <w:szCs w:val="24"/>
                <w:lang w:val="ru-RU"/>
              </w:rPr>
              <w:t xml:space="preserve">аги», «В мире профессий»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 w:eastAsia="ar-SA"/>
              </w:rPr>
              <w:t xml:space="preserve">«Основы  программирования», «3</w:t>
            </w:r>
            <w:r>
              <w:rPr>
                <w:sz w:val="24"/>
                <w:szCs w:val="24"/>
                <w:lang w:eastAsia="ar-SA"/>
              </w:rPr>
              <w:t xml:space="preserve">D</w:t>
            </w:r>
            <w:r>
              <w:rPr>
                <w:sz w:val="24"/>
                <w:szCs w:val="24"/>
                <w:lang w:val="ru-RU" w:eastAsia="ar-SA"/>
              </w:rPr>
              <w:t xml:space="preserve">- моделирование и программирование»</w:t>
            </w:r>
            <w:r>
              <w:rPr>
                <w:sz w:val="24"/>
                <w:szCs w:val="24"/>
                <w:lang w:val="ru-RU" w:eastAsia="ar-SA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 xml:space="preserve">Родительские собрания: «Воспитания трудолюбия в семье», «</w:t>
            </w:r>
            <w:r>
              <w:rPr>
                <w:sz w:val="24"/>
                <w:szCs w:val="24"/>
                <w:lang w:val="ru-RU" w:eastAsia="ar-SA"/>
              </w:rPr>
              <w:t xml:space="preserve">Воситание</w:t>
            </w:r>
            <w:r>
              <w:rPr>
                <w:sz w:val="24"/>
                <w:szCs w:val="24"/>
                <w:lang w:val="ru-RU" w:eastAsia="ar-SA"/>
              </w:rPr>
              <w:t xml:space="preserve"> сознательной дисциплины», «Помощь детям в выборе профессии», </w:t>
            </w:r>
            <w:r>
              <w:rPr>
                <w:sz w:val="24"/>
                <w:szCs w:val="24"/>
                <w:lang w:val="ru-RU"/>
              </w:rPr>
              <w:t xml:space="preserve">«Анализ рынка труда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востребованности</w:t>
            </w:r>
            <w:r>
              <w:rPr>
                <w:sz w:val="24"/>
                <w:szCs w:val="24"/>
                <w:lang w:val="ru-RU"/>
              </w:rPr>
              <w:t xml:space="preserve">  профессий», «Профессии 21века»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numPr>
                <w:ilvl w:val="0"/>
                <w:numId w:val="34"/>
              </w:numPr>
              <w:ind w:left="142" w:firstLine="218"/>
              <w:shd w:val="clear" w:fill="FFFFFF" w:color="FFFFFF"/>
              <w:widowControl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http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://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metodkabinet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ru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ориентир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.р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ф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https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://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proektoria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online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news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projectnews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prodolzhenie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_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cikla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_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vse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rossijskih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_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otkrytyh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_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urokov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и др.),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прохождение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профориентационного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онлайн-тестирования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(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https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://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proforientator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ru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tests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/;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https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://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postupi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.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online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 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др.),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онлайн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курсов по интересующим профессиям и направлениям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образования,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веб-квеста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«Построй свою траекторию поступления в вуз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(https://postupi.online/service/service-vo/quest/)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/>
          </w:p>
          <w:p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/>
          </w:p>
        </w:tc>
      </w:tr>
    </w:tbl>
    <w:p>
      <w:pPr>
        <w:pStyle w:val="737"/>
        <w:ind w:left="709" w:firstLine="0"/>
        <w:jc w:val="left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37"/>
        <w:tabs>
          <w:tab w:val="left" w:pos="851" w:leader="none"/>
        </w:tabs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2.2.2 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Дополнительные (вариативные) модули</w:t>
      </w:r>
      <w:r>
        <w:rPr>
          <w:sz w:val="28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8"/>
          <w:lang w:val="ru-RU"/>
        </w:rPr>
        <w:t xml:space="preserve">          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Дополнительное образование (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«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Точка роста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»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            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Допол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нительное образование с сентября 2022 года в школе осуществляется через Центр образования естественно-научной и технологической направленностей «Точка роста», созданный  в рамках федерального проекта «Современная школа» национального проекта «Образование».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            Работа данного Центра позволяет: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-формировать условия д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-повышать уровень естественно-научной грамотности у обучающихся;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-разнообразить занятия внеурочной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развивать проектную и исследовательскую деятельность, сетевое взаимодействие со школами района.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 Центр «Точка роста» располагает физической и химико-биологической   лабораториями, класс информатики, оснащенными сов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ременным оборудованием для обучения 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сновным медицинским навыкам, проведения опытов по физике, химии,  биологии и экологии как в лабораторных, так и в иных  условиях; цифровыми лабораториями, микроскопами,  коллекциями по основным разделам химии и биологии,  оборудованием  для робототехники.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 На базе Центра реализуется 17 дополнительных общеобразовательных общеразвивающих   программ: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61"/>
        <w:gridCol w:w="5839"/>
        <w:gridCol w:w="2508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Направленность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Робототехника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Введение в робототехнику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Чудеса науки и природы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«Юный химик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«Практическая биология»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Практическая физика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Инфознайка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Химия в быту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«Физика в эксперементах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«Основы логики и алгоритмики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Основы программирования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61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39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«Основы програмированния на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en-US"/>
              </w:rPr>
              <w:t xml:space="preserve">Phyton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lang w:val="ru-RU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08" w:type="auto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естественно – научная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737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 w:eastAsia="ru-RU"/>
        </w:rPr>
        <w:t xml:space="preserve">Дополнительное образование на базе ОГБОУ «Ровеньская СОШ с УИОП»:</w:t>
      </w:r>
      <w:r>
        <w:rPr>
          <w:b/>
        </w:rPr>
      </w:r>
      <w:r/>
    </w:p>
    <w:p>
      <w:pPr>
        <w:pStyle w:val="737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4"/>
          <w:lang w:val="ru-RU" w:eastAsia="ru-RU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</w:r>
      <w:r>
        <w:rPr>
          <w:rFonts w:ascii="Times New Roman" w:hAnsi="Times New Roman" w:cs="Times New Roman" w:eastAsia="Times New Roman"/>
          <w:sz w:val="24"/>
          <w:lang w:val="en-US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Для обучающихся 10-11 классов в школе открыт «Медицинский класс», в котором дети проводят занятия по медицине на современном медицинском оборудовании. По окончанию курса обучающиеся получают специальность «Младшая медицинская сестра по уходу за больными»</w:t>
      </w: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.</w:t>
      </w:r>
      <w:r/>
    </w:p>
    <w:p>
      <w:pPr>
        <w:pStyle w:val="737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4"/>
          <w:highlight w:val="none"/>
          <w:lang w:val="ru-RU" w:eastAsia="ru-RU"/>
        </w:rPr>
      </w:pPr>
      <w:r>
        <w:rPr>
          <w:rFonts w:ascii="Times New Roman" w:hAnsi="Times New Roman" w:cs="Times New Roman" w:eastAsia="Times New Roman"/>
          <w:sz w:val="24"/>
          <w:lang w:val="ru-RU" w:eastAsia="ru-RU"/>
        </w:rPr>
        <w:t xml:space="preserve">Для обучающихся начальной школы: «Мелодикламация».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widowControl/>
        <w:tabs>
          <w:tab w:val="center" w:pos="5103" w:leader="none"/>
          <w:tab w:val="left" w:pos="6585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 w:eastAsia="ru-RU"/>
        </w:rPr>
        <w:t xml:space="preserve">Для обучающихся общей школы:Театральная студия «Шанс».</w:t>
      </w:r>
      <w:r>
        <w:rPr>
          <w:rFonts w:ascii="Times New Roman" w:hAnsi="Times New Roman" w:cs="Times New Roman" w:eastAsia="Times New Roman"/>
          <w:sz w:val="24"/>
          <w:highlight w:val="none"/>
          <w:lang w:val="ru-RU" w:eastAsia="ru-RU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  <w:lang w:val="ru-RU"/>
        </w:rPr>
      </w:pPr>
      <w:r>
        <w:rPr>
          <w:rFonts w:ascii="Times New Roman" w:hAnsi="Times New Roman" w:cs="Times New Roman" w:eastAsia="Times New Roman"/>
          <w:b/>
          <w:iCs/>
          <w:sz w:val="24"/>
          <w:lang w:val="ru-RU"/>
        </w:rPr>
      </w:r>
      <w:r/>
    </w:p>
    <w:p>
      <w:pPr>
        <w:pStyle w:val="737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color w:val="FF0000"/>
          <w:sz w:val="24"/>
        </w:rPr>
      </w:pPr>
      <w:r>
        <w:rPr>
          <w:rFonts w:ascii="Times New Roman" w:hAnsi="Times New Roman" w:cs="Times New Roman" w:eastAsia="Times New Roman"/>
          <w:b/>
          <w:iCs/>
          <w:sz w:val="28"/>
          <w:lang w:val="ru-RU"/>
        </w:rPr>
        <w:t xml:space="preserve">Детские общественные объединения</w:t>
      </w:r>
      <w:r>
        <w:rPr>
          <w:rFonts w:ascii="Times New Roman" w:hAnsi="Times New Roman" w:cs="Times New Roman" w:eastAsia="Times New Roman"/>
          <w:b/>
          <w:iCs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z w:val="28"/>
          <w:lang w:val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11396345</wp:posOffset>
                </wp:positionH>
                <wp:positionV relativeFrom="paragraph">
                  <wp:posOffset>-482599</wp:posOffset>
                </wp:positionV>
                <wp:extent cx="118745" cy="5614670"/>
                <wp:effectExtent l="0" t="0" r="0" b="0"/>
                <wp:wrapNone/>
                <wp:docPr id="1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745" cy="5614669"/>
                        </a:xfrm>
                        <a:prstGeom prst="rect">
                          <a:avLst/>
                        </a:prstGeom>
                        <a:solidFill>
                          <a:srgbClr val="B98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style="position:absolute;mso-wrap-distance-left:9.0pt;mso-wrap-distance-top:0.0pt;mso-wrap-distance-right:9.0pt;mso-wrap-distance-bottom:0.0pt;z-index:524288;o:allowoverlap:true;o:allowincell:true;mso-position-horizontal-relative:page;margin-left:897.3pt;mso-position-horizontal:absolute;mso-position-vertical-relative:text;margin-top:-38.0pt;mso-position-vertical:absolute;width:9.3pt;height:442.1pt;" coordsize="100000,100000" path="" fillcolor="#B98009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FF0000"/>
          <w:sz w:val="28"/>
          <w:lang w:val="ru-RU"/>
        </w:rPr>
        <w:t xml:space="preserve">   </w:t>
      </w:r>
      <w:r>
        <w:rPr>
          <w:rFonts w:ascii="Times New Roman" w:hAnsi="Times New Roman" w:cs="Times New Roman" w:eastAsia="Times New Roman"/>
          <w:color w:val="FF0000"/>
          <w:sz w:val="24"/>
          <w:lang w:val="ru-RU"/>
        </w:rPr>
        <w:t xml:space="preserve">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contextualSpacing w:val="true"/>
        <w:ind w:left="360"/>
        <w:jc w:val="left"/>
        <w:shd w:val="clear" w:fill="FFFFFF" w:color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ru-RU"/>
        </w:rPr>
        <w:t xml:space="preserve">   В школе действует волонтерский отряд «Страна добра», штаб волонтеров, проходит регистрация на сайте «Добро.ру» . Воспитательный потенциал реализуется: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8"/>
        </w:numPr>
        <w:contextualSpacing w:val="true"/>
        <w:jc w:val="left"/>
        <w:shd w:val="clear" w:fill="FFFFFF" w:color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4"/>
          <w:szCs w:val="24"/>
          <w:lang w:val="ru-RU"/>
        </w:rPr>
        <w:t xml:space="preserve">на внешкольном уровне: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ru-RU"/>
        </w:rPr>
        <w:t xml:space="preserve">посильная помощь, оказыва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val="ru-RU"/>
        </w:rPr>
        <w:t xml:space="preserve">емая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школьниками пожилым жителям поселка, экологические десанты в природу, акции по поздравлению пожилых людей с праздниками, благотворительные акции, акция  «Бессмертный полк» 9 мая и др.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8"/>
        </w:numPr>
        <w:ind w:right="176"/>
        <w:jc w:val="left"/>
        <w:tabs>
          <w:tab w:val="left" w:pos="885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на школьном уровне: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В школе организован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М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едиа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центр. </w:t>
      </w:r>
      <w:r>
        <w:rPr>
          <w:rFonts w:ascii="Times New Roman" w:hAnsi="Times New Roman" w:cs="Times New Roman" w:eastAsia="Times New Roman"/>
          <w:sz w:val="24"/>
          <w:shd w:val="clear" w:fill="FFFFFF" w:color="FFFFFF"/>
          <w:lang w:val="ru-RU"/>
        </w:rPr>
        <w:t xml:space="preserve">Цель школьных медиа  –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развитие коммуникативной культуры школьников, формирование </w:t>
      </w:r>
      <w:r>
        <w:rPr>
          <w:rFonts w:ascii="Times New Roman" w:hAnsi="Times New Roman" w:cs="Times New Roman" w:eastAsia="Times New Roman"/>
          <w:sz w:val="24"/>
          <w:shd w:val="clear" w:fill="FFFFFF" w:color="FFFFFF"/>
          <w:lang w:val="ru-RU"/>
        </w:rPr>
        <w:t xml:space="preserve">навыков общения и сотрудничества, поддержка творческой самореализации учащихся. 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56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Содержанием деятельности педагога, курирующего школьные ме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</w:t>
      </w:r>
      <w:r>
        <w:rPr>
          <w:rFonts w:ascii="Times New Roman" w:hAnsi="Times New Roman" w:cs="Times New Roman" w:eastAsia="Times New Roman"/>
          <w:sz w:val="24"/>
          <w:lang w:val="ru-RU" w:eastAsia="en-US"/>
        </w:rPr>
        <w:t xml:space="preserve">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567"/>
        <w:jc w:val="left"/>
        <w:rPr>
          <w:rFonts w:ascii="Times New Roman" w:hAnsi="Times New Roman" w:cs="Times New Roman" w:eastAsia="Times New Roman"/>
          <w:i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Воспитательный потенциал школьных медиа реализуется в рамках следующих видов и форм деятельности: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газета «ШЭГ+», на страницах которой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разновозрастный редакционный совет подростков, старшеклассников и консультирующих их вз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рослых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освещ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ает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наиболее интересны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жизни школы, популяриз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ирует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общешкольны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ключевы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я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размещ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ает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созданные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детьми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рассказ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стих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репортаж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  <w:lang w:val="ru-RU"/>
        </w:rPr>
        <w:t xml:space="preserve">телевидение «ШЭН +ТВ» освещает культурную жизнь школы, ведет репортажи.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Интернет-группа-разновозрастное сообщество учащихся и педагогов, поддерживающее группу в социаль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ш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кольная киностудия,  которая освещает интересные, важные и значимые события школы, создае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т ролики, видеосюжеты к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праздникам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, конкурсам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с акцентом на этическое, эстетическое, патриотическое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просвещение ауд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итории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</w:t>
      </w:r>
      <w:r>
        <w:rPr>
          <w:sz w:val="24"/>
        </w:rPr>
      </w:r>
      <w:r/>
    </w:p>
    <w:p>
      <w:pPr>
        <w:ind w:firstLine="709"/>
        <w:jc w:val="center"/>
        <w:shd w:val="clear" w:fill="FFFFFF" w:color="FFFFFF"/>
        <w:rPr>
          <w:sz w:val="24"/>
        </w:rPr>
      </w:pPr>
      <w:r>
        <w:rPr>
          <w:b/>
          <w:bCs/>
          <w:spacing w:val="-2"/>
          <w:sz w:val="24"/>
          <w:lang w:val="ru-RU"/>
        </w:rPr>
        <w:t xml:space="preserve">Модель выпускника начальной школы</w:t>
      </w:r>
      <w:r>
        <w:rPr>
          <w:sz w:val="24"/>
        </w:rPr>
      </w:r>
      <w:r/>
    </w:p>
    <w:p>
      <w:pPr>
        <w:ind w:firstLine="709"/>
        <w:rPr>
          <w:sz w:val="24"/>
        </w:rPr>
      </w:pPr>
      <w:r>
        <w:rPr>
          <w:sz w:val="24"/>
          <w:lang w:val="ru-RU"/>
        </w:rPr>
        <w:t xml:space="preserve">Выпускник начальной школы — это человек: 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2"/>
          <w:sz w:val="24"/>
          <w:lang w:val="ru-RU"/>
        </w:rPr>
        <w:t xml:space="preserve">умеющий</w:t>
      </w:r>
      <w:r>
        <w:rPr>
          <w:spacing w:val="2"/>
          <w:sz w:val="24"/>
          <w:lang w:val="ru-RU"/>
        </w:rPr>
        <w:t xml:space="preserve">  учиться,  способный  организовать  свою  деятельность, </w:t>
      </w:r>
      <w:r>
        <w:rPr>
          <w:sz w:val="24"/>
          <w:lang w:val="ru-RU"/>
        </w:rPr>
        <w:t xml:space="preserve">умеющий пользоваться информационными источниками;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-2"/>
          <w:sz w:val="24"/>
          <w:lang w:val="ru-RU"/>
        </w:rPr>
        <w:t xml:space="preserve">владеющий</w:t>
      </w:r>
      <w:r>
        <w:rPr>
          <w:spacing w:val="-2"/>
          <w:sz w:val="24"/>
          <w:lang w:val="ru-RU"/>
        </w:rPr>
        <w:t xml:space="preserve"> опытом мотивированного участия в конкурсах и </w:t>
      </w:r>
      <w:r>
        <w:rPr>
          <w:sz w:val="24"/>
          <w:lang w:val="ru-RU"/>
        </w:rPr>
        <w:t xml:space="preserve">проектах регионального и международных уровней;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-1"/>
          <w:sz w:val="24"/>
          <w:lang w:val="ru-RU"/>
        </w:rPr>
        <w:t xml:space="preserve">обладающий</w:t>
      </w:r>
      <w:r>
        <w:rPr>
          <w:spacing w:val="-1"/>
          <w:sz w:val="24"/>
          <w:lang w:val="ru-RU"/>
        </w:rPr>
        <w:t xml:space="preserve"> основами коммуникативной культурой (умеет слушать </w:t>
      </w:r>
      <w:r>
        <w:rPr>
          <w:sz w:val="24"/>
          <w:lang w:val="ru-RU"/>
        </w:rPr>
        <w:t xml:space="preserve">и слышать собеседника, высказывать свое мнение);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z w:val="24"/>
          <w:lang w:val="ru-RU"/>
        </w:rPr>
        <w:t xml:space="preserve">любознательный, интересующийся, активно познающий мир;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7"/>
          <w:sz w:val="24"/>
          <w:lang w:val="ru-RU"/>
        </w:rPr>
        <w:t xml:space="preserve">владеющий</w:t>
      </w:r>
      <w:r>
        <w:rPr>
          <w:spacing w:val="7"/>
          <w:sz w:val="24"/>
          <w:lang w:val="ru-RU"/>
        </w:rPr>
        <w:t xml:space="preserve"> основами умения учиться, способный к организации </w:t>
      </w:r>
      <w:r>
        <w:rPr>
          <w:spacing w:val="-1"/>
          <w:sz w:val="24"/>
          <w:lang w:val="ru-RU"/>
        </w:rPr>
        <w:t xml:space="preserve">собственной деятельности;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-1"/>
          <w:sz w:val="24"/>
          <w:lang w:val="ru-RU"/>
        </w:rPr>
        <w:t xml:space="preserve">любящий свой край и свою Родину;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z w:val="24"/>
          <w:lang w:val="ru-RU"/>
        </w:rPr>
        <w:t xml:space="preserve">уважающий</w:t>
      </w:r>
      <w:r>
        <w:rPr>
          <w:sz w:val="24"/>
          <w:lang w:val="ru-RU"/>
        </w:rPr>
        <w:t xml:space="preserve"> и принимающий ценности семьи и общества;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4"/>
          <w:sz w:val="24"/>
          <w:lang w:val="ru-RU"/>
        </w:rPr>
        <w:t xml:space="preserve">готовый</w:t>
      </w:r>
      <w:r>
        <w:rPr>
          <w:spacing w:val="4"/>
          <w:sz w:val="24"/>
          <w:lang w:val="ru-RU"/>
        </w:rPr>
        <w:t xml:space="preserve"> самостоятельно действовать и отвечать за свои поступки </w:t>
      </w:r>
      <w:r>
        <w:rPr>
          <w:spacing w:val="-1"/>
          <w:sz w:val="24"/>
          <w:lang w:val="ru-RU"/>
        </w:rPr>
        <w:t xml:space="preserve">перед семьей и школой;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-1"/>
          <w:sz w:val="24"/>
          <w:lang w:val="ru-RU"/>
        </w:rPr>
        <w:t xml:space="preserve">доброжелательный</w:t>
      </w:r>
      <w:r>
        <w:rPr>
          <w:spacing w:val="-1"/>
          <w:sz w:val="24"/>
          <w:lang w:val="ru-RU"/>
        </w:rPr>
        <w:t xml:space="preserve">, умеющий слушать и слышать партнера, </w:t>
      </w:r>
      <w:r>
        <w:rPr>
          <w:sz w:val="24"/>
          <w:lang w:val="ru-RU"/>
        </w:rPr>
        <w:t xml:space="preserve">умеющий высказать свое мнение;</w:t>
      </w:r>
      <w:r>
        <w:rPr>
          <w:sz w:val="24"/>
        </w:rPr>
      </w:r>
      <w:r/>
    </w:p>
    <w:p>
      <w:pPr>
        <w:numPr>
          <w:ilvl w:val="0"/>
          <w:numId w:val="37"/>
        </w:numPr>
        <w:ind w:firstLine="709"/>
        <w:shd w:val="clear" w:fill="FFFFFF" w:color="FFFFFF"/>
        <w:tabs>
          <w:tab w:val="left" w:pos="1114" w:leader="none"/>
        </w:tabs>
        <w:rPr>
          <w:sz w:val="24"/>
        </w:rPr>
      </w:pPr>
      <w:r>
        <w:rPr>
          <w:spacing w:val="3"/>
          <w:sz w:val="24"/>
          <w:lang w:val="ru-RU"/>
        </w:rPr>
        <w:t xml:space="preserve">выполняющий</w:t>
      </w:r>
      <w:r>
        <w:rPr>
          <w:spacing w:val="3"/>
          <w:sz w:val="24"/>
          <w:lang w:val="ru-RU"/>
        </w:rPr>
        <w:t xml:space="preserve"> правила здорового и безопасного образа жизни для </w:t>
      </w:r>
      <w:r>
        <w:rPr>
          <w:spacing w:val="-1"/>
          <w:sz w:val="24"/>
          <w:lang w:val="ru-RU"/>
        </w:rPr>
        <w:t xml:space="preserve">себя и окружающих.</w:t>
      </w:r>
      <w:r>
        <w:rPr>
          <w:sz w:val="24"/>
        </w:rPr>
      </w:r>
      <w:r/>
    </w:p>
    <w:p>
      <w:pPr>
        <w:ind w:left="709" w:firstLine="0"/>
        <w:jc w:val="center"/>
        <w:shd w:val="clear" w:fill="FFFFFF" w:color="FFFFFF"/>
        <w:tabs>
          <w:tab w:val="left" w:pos="1114" w:leader="none"/>
        </w:tabs>
        <w:rPr>
          <w:b/>
          <w:sz w:val="28"/>
        </w:rPr>
      </w:pPr>
      <w:r>
        <w:rPr>
          <w:b/>
          <w:spacing w:val="-1"/>
          <w:sz w:val="28"/>
          <w:highlight w:val="none"/>
          <w:lang w:val="ru-RU"/>
        </w:rPr>
        <w:t xml:space="preserve">Модель выпускников ОГБОУ «Ровеньская СОШ»</w:t>
      </w:r>
      <w:r>
        <w:rPr>
          <w:b/>
          <w:spacing w:val="-1"/>
          <w:sz w:val="28"/>
          <w:highlight w:val="none"/>
          <w:lang w:val="ru-RU"/>
        </w:rPr>
      </w:r>
      <w:r/>
    </w:p>
    <w:p>
      <w:pPr>
        <w:pStyle w:val="887"/>
        <w:ind w:firstLine="709"/>
        <w:spacing w:after="0" w:before="0"/>
        <w:rPr>
          <w:b/>
          <w:color w:val="FF0000"/>
          <w:sz w:val="28"/>
        </w:rPr>
      </w:pPr>
      <w:r>
        <w:rPr>
          <w:b/>
          <w:color w:val="FF0000"/>
          <w:sz w:val="28"/>
          <w:szCs w:val="28"/>
          <w:lang w:val="ru-RU"/>
        </w:rPr>
      </w:r>
      <w:r>
        <w:rPr>
          <w:b/>
          <w:sz w:val="28"/>
        </w:rPr>
      </w:r>
      <w:r/>
    </w:p>
    <w:p>
      <w:pPr>
        <w:ind w:left="280"/>
        <w:jc w:val="center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Модель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выпускника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основной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школы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воспринимает и понимает такие ценности, как:  человек, личность, индивидуальность, труд, общение, коллектив, доверие, выбор.</w:t>
      </w:r>
      <w:r>
        <w:rPr>
          <w:color w:val="000000"/>
          <w:sz w:val="24"/>
          <w:lang w:val="ru-RU"/>
        </w:rPr>
        <w:t xml:space="preserve"> Знает и соблюдает традиции школы.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осознает свои достоинства и недостатки, ориентирован на социально ценные формы и способы реализации и самоутверждения.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всегда станет на защиту товарища, готов отвечать за свои поступки и действия.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активен, способен проявлять сильные стороны своей личности в школе и в жизненных ситуациях. Умеет планировать, готовить и проводить коллективное творческое дело, беседу, игру и т.д.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умеет управлять и развивать познавательные процессы, способен адекватно действовать в ситуации выбора.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умеет  высказывать и отстаивать свою точку зрения, владеет навыками грамотного, тактичного общения. </w:t>
      </w:r>
      <w:r>
        <w:rPr>
          <w:color w:val="000000"/>
          <w:sz w:val="24"/>
        </w:rPr>
        <w:t xml:space="preserve">Способен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строить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общение</w:t>
      </w:r>
      <w:r>
        <w:rPr>
          <w:color w:val="000000"/>
          <w:sz w:val="24"/>
        </w:rPr>
        <w:t xml:space="preserve"> с </w:t>
      </w:r>
      <w:r>
        <w:rPr>
          <w:color w:val="000000"/>
          <w:sz w:val="24"/>
        </w:rPr>
        <w:t xml:space="preserve">разными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людьми</w:t>
      </w:r>
      <w:r>
        <w:rPr>
          <w:color w:val="000000"/>
          <w:sz w:val="24"/>
        </w:rPr>
        <w:t xml:space="preserve">,  </w:t>
      </w:r>
      <w:r>
        <w:rPr>
          <w:color w:val="000000"/>
          <w:sz w:val="24"/>
        </w:rPr>
        <w:t xml:space="preserve">умеет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поддерживать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разговор</w:t>
      </w:r>
      <w:r>
        <w:rPr>
          <w:color w:val="000000"/>
          <w:sz w:val="24"/>
        </w:rPr>
        <w:t xml:space="preserve">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способен видеть и понимать гармонию и красоту окружающего, знает выдающихся деятелей, произведения искусства и культуры, смело апробирует свои возможности в различных областях культуры: музыке, искусстве, литературе.</w:t>
      </w:r>
      <w:r>
        <w:rPr>
          <w:sz w:val="24"/>
        </w:rPr>
      </w:r>
      <w:r/>
    </w:p>
    <w:p>
      <w:pPr>
        <w:numPr>
          <w:ilvl w:val="0"/>
          <w:numId w:val="36"/>
        </w:numPr>
        <w:ind w:left="0" w:firstLine="709"/>
        <w:widowControl/>
        <w:tabs>
          <w:tab w:val="num" w:pos="36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Выпускник физически развит: быстр, ловок, гибок, вынослив, владеет простейшими туристическими навыками, знает и соблюдает режим дня. </w:t>
      </w:r>
      <w:r>
        <w:rPr>
          <w:color w:val="000000"/>
          <w:sz w:val="24"/>
        </w:rPr>
        <w:t xml:space="preserve">Способен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разработать</w:t>
      </w:r>
      <w:r>
        <w:rPr>
          <w:color w:val="000000"/>
          <w:sz w:val="24"/>
        </w:rPr>
        <w:t xml:space="preserve"> и </w:t>
      </w:r>
      <w:r>
        <w:rPr>
          <w:color w:val="000000"/>
          <w:sz w:val="24"/>
        </w:rPr>
        <w:t xml:space="preserve">реализовать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собственную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программу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физического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совершенствования</w:t>
      </w:r>
      <w:r>
        <w:rPr>
          <w:color w:val="000000"/>
          <w:sz w:val="24"/>
        </w:rPr>
        <w:t xml:space="preserve">.</w:t>
      </w:r>
      <w:r>
        <w:rPr>
          <w:sz w:val="24"/>
        </w:rPr>
      </w:r>
      <w:r/>
    </w:p>
    <w:p>
      <w:pPr>
        <w:jc w:val="center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Выпускник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lang w:val="ru-RU"/>
        </w:rPr>
        <w:t xml:space="preserve">школы</w:t>
      </w:r>
      <w:r>
        <w:rPr>
          <w:b/>
          <w:bCs/>
          <w:color w:val="000000"/>
          <w:sz w:val="24"/>
        </w:rPr>
        <w:t xml:space="preserve"> – </w:t>
      </w:r>
      <w:r>
        <w:rPr>
          <w:b/>
          <w:bCs/>
          <w:color w:val="000000"/>
          <w:sz w:val="24"/>
        </w:rPr>
        <w:t xml:space="preserve">это</w:t>
      </w:r>
      <w:r>
        <w:rPr>
          <w:sz w:val="24"/>
        </w:rPr>
      </w:r>
      <w:r/>
    </w:p>
    <w:p>
      <w:pPr>
        <w:numPr>
          <w:ilvl w:val="0"/>
          <w:numId w:val="35"/>
        </w:numPr>
        <w:widowControl/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личность</w:t>
      </w:r>
      <w:r>
        <w:rPr>
          <w:color w:val="000000"/>
          <w:sz w:val="24"/>
          <w:lang w:val="ru-RU"/>
        </w:rPr>
        <w:t xml:space="preserve">, уважающая себя, осознающая свою ценность и признающая ценность другой личности, способная сделать нравственный выбор и нести ответственность перед собой и обществом;</w:t>
      </w:r>
      <w:r>
        <w:rPr>
          <w:sz w:val="24"/>
        </w:rPr>
      </w:r>
      <w:r/>
    </w:p>
    <w:p>
      <w:pPr>
        <w:numPr>
          <w:ilvl w:val="0"/>
          <w:numId w:val="35"/>
        </w:numPr>
        <w:widowControl/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гражданин</w:t>
      </w:r>
      <w:r>
        <w:rPr>
          <w:color w:val="000000"/>
          <w:sz w:val="24"/>
          <w:lang w:val="ru-RU"/>
        </w:rPr>
        <w:t xml:space="preserve"> общества, страны, мира, обладающий высокой политической и демократической культурой; патриот своей Родины, признающий общечеловеческие ценности, уважающий людей других национальностей, стремящийся к установлению с ним отношений сотрудничества;</w:t>
      </w:r>
      <w:r>
        <w:rPr>
          <w:sz w:val="24"/>
        </w:rPr>
      </w:r>
      <w:r/>
    </w:p>
    <w:p>
      <w:pPr>
        <w:numPr>
          <w:ilvl w:val="0"/>
          <w:numId w:val="35"/>
        </w:numPr>
        <w:widowControl/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человек</w:t>
      </w:r>
      <w:r>
        <w:rPr>
          <w:color w:val="000000"/>
          <w:sz w:val="24"/>
          <w:lang w:val="ru-RU"/>
        </w:rPr>
        <w:t xml:space="preserve">, имеющий уровень образования, адекватный современным мировым требованиям, позволяющий ему воспринимать и правильно оценивать достижения мировой культуры, способствующий свободному выбору области деятельности;</w:t>
      </w:r>
      <w:r>
        <w:rPr>
          <w:sz w:val="24"/>
        </w:rPr>
      </w:r>
      <w:r/>
    </w:p>
    <w:p>
      <w:pPr>
        <w:numPr>
          <w:ilvl w:val="0"/>
          <w:numId w:val="35"/>
        </w:numPr>
        <w:widowControl/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семьянин,</w:t>
      </w:r>
      <w:r>
        <w:rPr>
          <w:color w:val="000000"/>
          <w:sz w:val="24"/>
          <w:lang w:val="ru-RU"/>
        </w:rPr>
        <w:t xml:space="preserve"> являющийся умным, любящим и уважительным супругом, родителем, сыном или дочерью;</w:t>
      </w:r>
      <w:r>
        <w:rPr>
          <w:sz w:val="24"/>
        </w:rPr>
      </w:r>
      <w:r/>
    </w:p>
    <w:p>
      <w:pPr>
        <w:numPr>
          <w:ilvl w:val="0"/>
          <w:numId w:val="35"/>
        </w:numPr>
        <w:widowControl/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человек</w:t>
      </w:r>
      <w:r>
        <w:rPr>
          <w:color w:val="000000"/>
          <w:sz w:val="24"/>
          <w:lang w:val="ru-RU"/>
        </w:rPr>
        <w:t xml:space="preserve">, свободный в выборе мнения, религии, образа жизни, признающий при этом моральные и юридические законы страны, общества, человечества, уважающий свободу выбора и права других людей;</w:t>
      </w:r>
      <w:r>
        <w:rPr>
          <w:sz w:val="24"/>
        </w:rPr>
      </w:r>
      <w:r/>
    </w:p>
    <w:p>
      <w:pPr>
        <w:numPr>
          <w:ilvl w:val="0"/>
          <w:numId w:val="35"/>
        </w:numPr>
        <w:widowControl/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личность,</w:t>
      </w:r>
      <w:r>
        <w:rPr>
          <w:color w:val="000000"/>
          <w:sz w:val="24"/>
          <w:lang w:val="ru-RU"/>
        </w:rPr>
        <w:t xml:space="preserve"> общая культура которой предполагает потребность в здоровом образе жизни; </w:t>
      </w:r>
      <w:r>
        <w:rPr>
          <w:sz w:val="24"/>
        </w:rPr>
      </w:r>
      <w:r/>
    </w:p>
    <w:p>
      <w:pPr>
        <w:numPr>
          <w:ilvl w:val="0"/>
          <w:numId w:val="35"/>
        </w:numPr>
        <w:tabs>
          <w:tab w:val="left" w:pos="142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житель планеты Земля</w:t>
      </w:r>
      <w:r>
        <w:rPr>
          <w:color w:val="000000"/>
          <w:sz w:val="24"/>
          <w:lang w:val="ru-RU"/>
        </w:rPr>
        <w:t xml:space="preserve">, осознающий себя частью ее природы и </w:t>
      </w:r>
      <w:r>
        <w:rPr>
          <w:color w:val="000000"/>
          <w:sz w:val="24"/>
          <w:lang w:val="ru-RU"/>
        </w:rPr>
        <w:t xml:space="preserve">стремя</w:t>
      </w:r>
      <w:r>
        <w:rPr>
          <w:color w:val="000000"/>
          <w:sz w:val="24"/>
          <w:lang w:val="ru-RU"/>
        </w:rPr>
        <w:t xml:space="preserve">щийся</w:t>
      </w:r>
      <w:r>
        <w:rPr>
          <w:color w:val="000000"/>
          <w:sz w:val="24"/>
          <w:lang w:val="ru-RU"/>
        </w:rPr>
        <w:t xml:space="preserve">к</w:t>
      </w:r>
      <w:r>
        <w:rPr>
          <w:color w:val="000000"/>
          <w:sz w:val="24"/>
          <w:lang w:val="ru-RU"/>
        </w:rPr>
        <w:t xml:space="preserve"> сохранению флоры и фауны планеты как части Вселенной.</w:t>
      </w:r>
      <w:r>
        <w:rPr>
          <w:sz w:val="24"/>
        </w:rPr>
      </w:r>
      <w:r/>
    </w:p>
    <w:p>
      <w:pPr>
        <w:ind w:left="720"/>
        <w:tabs>
          <w:tab w:val="left" w:pos="142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                                    </w:t>
      </w:r>
      <w:r>
        <w:rPr>
          <w:sz w:val="24"/>
        </w:rPr>
      </w:r>
      <w:r/>
    </w:p>
    <w:p>
      <w:pPr>
        <w:ind w:left="720"/>
        <w:tabs>
          <w:tab w:val="left" w:pos="142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ind w:left="720"/>
        <w:tabs>
          <w:tab w:val="left" w:pos="142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  <w:t xml:space="preserve">                                 </w:t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b/>
          <w:color w:val="000000"/>
          <w:sz w:val="24"/>
          <w:lang w:val="ru-RU"/>
        </w:rPr>
      </w:pPr>
      <w:r>
        <w:rPr>
          <w:b/>
          <w:bCs/>
          <w:color w:val="000000"/>
          <w:sz w:val="24"/>
          <w:lang w:val="ru-RU"/>
        </w:rPr>
      </w:r>
      <w:r/>
    </w:p>
    <w:p>
      <w:pPr>
        <w:ind w:left="720"/>
        <w:tabs>
          <w:tab w:val="left" w:pos="142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    ВЫПУСКНИК ШКОЛЫ</w:t>
      </w:r>
      <w:r>
        <w:rPr>
          <w:sz w:val="24"/>
        </w:rPr>
      </w:r>
      <w:r/>
    </w:p>
    <w:p>
      <w:pPr>
        <w:tabs>
          <w:tab w:val="left" w:pos="142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</w:r>
      <w:r>
        <w:rPr>
          <w:sz w:val="24"/>
        </w:rPr>
      </w:r>
      <w:r/>
    </w:p>
    <w:p>
      <w:pPr>
        <w:tabs>
          <w:tab w:val="left" w:pos="142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</w: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9" behindDoc="0" locked="0" layoutInCell="1" allowOverlap="1">
                <wp:simplePos x="0" y="0"/>
                <wp:positionH relativeFrom="column">
                  <wp:posOffset>904497</wp:posOffset>
                </wp:positionH>
                <wp:positionV relativeFrom="paragraph">
                  <wp:posOffset>282824</wp:posOffset>
                </wp:positionV>
                <wp:extent cx="5012175" cy="3000375"/>
                <wp:effectExtent l="0" t="0" r="0" b="0"/>
                <wp:wrapNone/>
                <wp:docPr id="14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5012174" cy="3000375"/>
                          <a:chOff x="0" y="0"/>
                          <a:chExt cx="5012174" cy="3000375"/>
                        </a:xfrm>
                      </wpg:grpSpPr>
                      <wps:wsp>
                        <wps:cNvSpPr/>
                        <wps:spPr bwMode="auto">
                          <a:xfrm flipH="1" flipV="1">
                            <a:off x="1269208" y="1695372"/>
                            <a:ext cx="618754" cy="996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0" y="1273054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Гражданин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 flipH="1">
                            <a:off x="1741518" y="2155739"/>
                            <a:ext cx="382284" cy="2610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708778" y="2355105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Житель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планеты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Земля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>
                            <a:off x="2888371" y="2155739"/>
                            <a:ext cx="382284" cy="26100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3002485" y="2355105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Семьянин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 flipV="1">
                            <a:off x="3124208" y="1695372"/>
                            <a:ext cx="618754" cy="9968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3711264" y="1273054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Человек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 flipV="1">
                            <a:off x="2506086" y="1249783"/>
                            <a:ext cx="0" cy="32263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 flipH="0" flipV="0">
                            <a:off x="1855631" y="0"/>
                            <a:ext cx="1300907" cy="1249783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1"/>
                                  <w:szCs w:val="31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  <w:lang w:val="ru-RU"/>
                                </w:rPr>
                                <w:t xml:space="preserve">Личн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  <w:t xml:space="preserve">ость</w:t>
                              </w:r>
                              <w:r>
                                <w:rPr>
                                  <w:b/>
                                  <w:bCs/>
                                  <w:color w:val="008000"/>
                                  <w:sz w:val="31"/>
                                  <w:szCs w:val="31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  <wps:wsp>
                        <wps:cNvSpPr/>
                        <wps:spPr bwMode="auto">
                          <a:xfrm>
                            <a:off x="1855631" y="1572419"/>
                            <a:ext cx="1300907" cy="64526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BBE0E3"/>
                              </a:gs>
                              <a:gs pos="100000">
                                <a:srgbClr val="FFFFFF"/>
                              </a:gs>
                            </a:gsLst>
                          </a:gra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r>
                              <w:r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  <w:t xml:space="preserve">Выпускник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  <w:t xml:space="preserve">школы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  <w:lang w:val="ru-RU"/>
                                </w:rPr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0000" style="position:absolute;mso-wrap-distance-left:9.0pt;mso-wrap-distance-top:0.0pt;mso-wrap-distance-right:9.0pt;mso-wrap-distance-bottom:0.0pt;z-index:9;o:allowoverlap:true;o:allowincell:true;mso-position-horizontal-relative:text;margin-left:71.2pt;mso-position-horizontal:absolute;mso-position-vertical-relative:text;margin-top:22.3pt;mso-position-vertical:absolute;width:394.7pt;height:236.2pt;" coordorigin="0,0" coordsize="50121,30003">
                <v:shape id="shape 32" o:spid="_x0000_s32" o:spt="20" style="position:absolute;left:12692;top:16953;width:6187;height:996;flip:xy;" coordsize="100000,100000" path="" fillcolor="#FFFFFF" strokecolor="#808080" strokeweight="2.25pt">
                  <v:path textboxrect="0,0,0,0"/>
                </v:shape>
                <v:shape id="shape 33" o:spid="_x0000_s33" o:spt="1" style="position:absolute;left:0;top:12730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Гражданин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34" o:spid="_x0000_s34" o:spt="20" style="position:absolute;left:17415;top:21557;width:3822;height:2610;flip:x;" coordsize="100000,100000" path="" fillcolor="#FFFFFF" strokecolor="#808080" strokeweight="2.25pt">
                  <v:path textboxrect="0,0,0,0"/>
                </v:shape>
                <v:shape id="shape 35" o:spid="_x0000_s35" o:spt="1" style="position:absolute;left:7087;top:23551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Житель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планеты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Земля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36" o:spid="_x0000_s36" o:spt="20" style="position:absolute;left:28883;top:21557;width:3822;height:2610;" coordsize="100000,100000" path="" fillcolor="#FFFFFF" strokecolor="#808080" strokeweight="2.25pt">
                  <v:path textboxrect="0,0,0,0"/>
                </v:shape>
                <v:shape id="shape 37" o:spid="_x0000_s37" o:spt="1" style="position:absolute;left:30024;top:23551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Семьянин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38" o:spid="_x0000_s38" o:spt="20" style="position:absolute;left:31242;top:16953;width:6187;height:996;flip:y;" coordsize="100000,100000" path="" fillcolor="#FFFFFF" strokecolor="#808080" strokeweight="2.25pt">
                  <v:path textboxrect="0,0,0,0"/>
                </v:shape>
                <v:shape id="shape 39" o:spid="_x0000_s39" o:spt="1" style="position:absolute;left:37112;top:12730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Человек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40" o:spid="_x0000_s40" o:spt="20" style="position:absolute;left:25060;top:12497;width:0;height:3226;flip:y;" coordsize="100000,100000" path="" fillcolor="#FFFFFF" strokecolor="#808080" strokeweight="2.25pt">
                  <v:path textboxrect="0,0,0,0"/>
                </v:shape>
                <v:shape id="shape 41" o:spid="_x0000_s41" o:spt="1" style="position:absolute;left:18556;top:0;width:13009;height:12497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sz w:val="31"/>
                            <w:szCs w:val="31"/>
                          </w:rPr>
                        </w:r>
                        <w:r>
                          <w:rPr>
                            <w:b/>
                            <w:bCs/>
                            <w:sz w:val="31"/>
                            <w:szCs w:val="31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  <w:lang w:val="ru-RU"/>
                          </w:rPr>
                          <w:t xml:space="preserve">Личн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  <w:t xml:space="preserve">ость</w:t>
                        </w:r>
                        <w:r>
                          <w:rPr>
                            <w:b/>
                            <w:bCs/>
                            <w:color w:val="008000"/>
                            <w:sz w:val="31"/>
                            <w:szCs w:val="31"/>
                          </w:rPr>
                        </w:r>
                        <w:r/>
                      </w:p>
                    </w:txbxContent>
                  </v:textbox>
                </v:shape>
                <v:shape id="shape 42" o:spid="_x0000_s42" o:spt="1" style="position:absolute;left:18556;top:15724;width:13009;height:6452;v-text-anchor:middle;" coordsize="100000,100000" path="" fillcolor="#BBE0E3" strokecolor="#000000">
                  <v:path textboxrect="0,0,0,0"/>
                  <v:textbox>
                    <w:txbxContent>
                      <w:p>
                        <w:pPr>
                          <w:jc w:val="center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sz w:val="25"/>
                            <w:szCs w:val="25"/>
                          </w:rPr>
                        </w:r>
                        <w:r>
                          <w:rPr>
                            <w:b/>
                            <w:bCs/>
                            <w:sz w:val="25"/>
                            <w:szCs w:val="25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  <w:t xml:space="preserve">Выпускник</w:t>
                        </w: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</w:rPr>
                        </w:r>
                        <w:r/>
                      </w:p>
                      <w:p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  <w:t xml:space="preserve">школы</w:t>
                        </w:r>
                        <w:r>
                          <w:rPr>
                            <w:b/>
                            <w:bCs/>
                            <w:color w:val="FF0000"/>
                            <w:sz w:val="25"/>
                            <w:szCs w:val="25"/>
                            <w:lang w:val="ru-RU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/>
    </w:p>
    <w:p>
      <w:pPr>
        <w:ind w:firstLine="709"/>
        <w:jc w:val="center"/>
        <w:spacing w:lineRule="auto" w:line="336"/>
        <w:tabs>
          <w:tab w:val="left" w:pos="851" w:leader="none"/>
        </w:tabs>
        <w:rPr>
          <w:sz w:val="24"/>
        </w:rPr>
      </w:pPr>
      <w:r>
        <w:rPr>
          <w:sz w:val="24"/>
          <w:lang w:val="ru-RU"/>
        </w:rPr>
      </w:r>
      <w:r>
        <w:rPr>
          <w:sz w:val="24"/>
        </w:rPr>
      </w:r>
      <w:r/>
    </w:p>
    <w:p>
      <w:pPr>
        <w:ind w:firstLine="709"/>
        <w:jc w:val="center"/>
        <w:spacing w:lineRule="auto" w:line="336"/>
        <w:tabs>
          <w:tab w:val="left" w:pos="851" w:leader="none"/>
        </w:tabs>
        <w:rPr>
          <w:sz w:val="24"/>
        </w:rPr>
      </w:pPr>
      <w:r>
        <w:rPr>
          <w:sz w:val="24"/>
          <w:lang w:val="ru-RU" w:eastAsia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578"/>
        <w:ind w:left="0"/>
        <w:jc w:val="center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  <w:lang w:val="ru-RU"/>
        </w:rPr>
      </w:r>
      <w:r>
        <w:rPr>
          <w:sz w:val="24"/>
        </w:rPr>
      </w:r>
      <w:r/>
    </w:p>
    <w:p>
      <w:pPr>
        <w:pStyle w:val="744"/>
        <w:numPr>
          <w:ilvl w:val="0"/>
          <w:numId w:val="3"/>
        </w:numPr>
        <w:contextualSpacing w:val="true"/>
        <w:ind w:left="0" w:firstLine="567"/>
        <w:jc w:val="left"/>
        <w:shd w:val="clear" w:fill="FFFFFF" w:color="FFFF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37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center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Раздел </w:t>
      </w:r>
      <w:r>
        <w:rPr>
          <w:rFonts w:ascii="Times New Roman" w:hAnsi="Times New Roman" w:cs="Times New Roman" w:eastAsia="Times New Roman"/>
          <w:b/>
          <w:sz w:val="24"/>
        </w:rPr>
        <w:t xml:space="preserve">III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ОРГАНИЗАЦИОННЫЙ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3.1 Кадровое обеспечение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Для кадрового потенциала школы характерна ст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абильность состава.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Все педагоги — специалисты с большим опытом педагогической деятельности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П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рофессионализм педагогических и управленческих кадров имеет решающую роль в достижении  главного результата – качественного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и результативного  воспитания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 школе запланированы и проводятся мероприятия, направленные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на повышение квалификации педагогов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в сфере  воспитания, организацию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Педагоги регулярно повышают педагогическое мастерство через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-курсы повышения квалификации;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 регулярное проведение и участие в семинарах,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вебинарах,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научно-практич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еских конференциях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изучение научно-методической литературы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знакомство с передовыми научными разработками и российским опытом.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center"/>
        <w:rPr>
          <w:rFonts w:ascii="Times New Roman" w:hAnsi="Times New Roman" w:cs="Times New Roman" w:eastAsia="Times New Roman"/>
          <w:b/>
          <w:sz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  <w:lang w:val="ru-RU"/>
        </w:rPr>
        <w:t xml:space="preserve"> Штат ОГБОУ «Ровеньская СОШ с УИОП»:</w:t>
      </w:r>
      <w:r>
        <w:rPr>
          <w:b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 Дире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  <w:t xml:space="preserve">ктор, 4 заместителя директора, Советника директора по воспитательной работе, 2 Старших вожатых, 56 учителей предметников, 37 классных руководителей, 2 логопеда, 2 педагога-психолога, 1 социальный педагог, 2 тьютера, 6 педагогов дополнительного образования.</w:t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3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spacing w:lineRule="auto" w:line="360"/>
        <w:tabs>
          <w:tab w:val="left" w:pos="851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3.2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Нормативно-методическое обеспечение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57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bCs/>
          <w:color w:val="000000"/>
          <w:sz w:val="24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</w:rPr>
        <w:t xml:space="preserve">Школьные нормативно-правовые акты</w:t>
      </w:r>
      <w:r>
        <w:rPr>
          <w:rFonts w:ascii="Times New Roman" w:hAnsi="Times New Roman" w:cs="Times New Roman" w:eastAsia="Times New Roman"/>
          <w:sz w:val="24"/>
        </w:rPr>
        <w:t xml:space="preserve"> по вопросам воспитательной деятельности</w:t>
      </w:r>
      <w:r>
        <w:rPr>
          <w:rFonts w:ascii="Times New Roman" w:hAnsi="Times New Roman" w:cs="Times New Roman" w:eastAsia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fldChar w:fldCharType="begin"/>
      </w:r>
      <w:r>
        <w:rPr>
          <w:rFonts w:ascii="Times New Roman" w:hAnsi="Times New Roman" w:cs="Times New Roman" w:eastAsia="Times New Roman"/>
          <w:color w:val="000000"/>
          <w:sz w:val="24"/>
        </w:rPr>
        <w:instrText xml:space="preserve"> HYPERLINK "http://5schooloren.ucoz.ru/dok/ustav.doc" </w:instrText>
      </w:r>
      <w:r>
        <w:rPr>
          <w:rFonts w:ascii="Times New Roman" w:hAnsi="Times New Roman" w:cs="Times New Roman" w:eastAsia="Times New Roman"/>
          <w:color w:val="000000"/>
          <w:sz w:val="24"/>
        </w:rPr>
        <w:fldChar w:fldCharType="separate"/>
      </w:r>
      <w:r>
        <w:rPr>
          <w:rFonts w:ascii="Times New Roman" w:hAnsi="Times New Roman" w:cs="Times New Roman" w:eastAsia="Times New Roman"/>
          <w:color w:val="2A2A2A"/>
          <w:sz w:val="24"/>
        </w:rPr>
        <w:t xml:space="preserve">Устав школы</w:t>
      </w:r>
      <w:r>
        <w:rPr>
          <w:rFonts w:ascii="Times New Roman" w:hAnsi="Times New Roman" w:cs="Times New Roman" w:eastAsia="Times New Roman"/>
          <w:color w:val="000000"/>
          <w:sz w:val="24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4"/>
        </w:rPr>
        <w:br/>
      </w:r>
      <w:r>
        <w:rPr>
          <w:rFonts w:ascii="Times New Roman" w:hAnsi="Times New Roman" w:cs="Times New Roman" w:eastAsia="Times New Roman"/>
          <w:color w:val="000000"/>
          <w:sz w:val="24"/>
        </w:rPr>
        <w:fldChar w:fldCharType="begin"/>
      </w:r>
      <w:r>
        <w:rPr>
          <w:rFonts w:ascii="Times New Roman" w:hAnsi="Times New Roman" w:cs="Times New Roman" w:eastAsia="Times New Roman"/>
          <w:color w:val="000000"/>
          <w:sz w:val="24"/>
        </w:rPr>
        <w:instrText xml:space="preserve"> HYPERLINK "http://5schooloren.ucoz.ru/svedenia/polozhenija.rar" </w:instrText>
      </w:r>
      <w:r>
        <w:rPr>
          <w:rFonts w:ascii="Times New Roman" w:hAnsi="Times New Roman" w:cs="Times New Roman" w:eastAsia="Times New Roman"/>
          <w:color w:val="000000"/>
          <w:sz w:val="24"/>
        </w:rPr>
        <w:fldChar w:fldCharType="separate"/>
      </w:r>
      <w:r>
        <w:rPr>
          <w:rFonts w:ascii="Times New Roman" w:hAnsi="Times New Roman" w:cs="Times New Roman" w:eastAsia="Times New Roman"/>
          <w:color w:val="2A2A2A"/>
          <w:sz w:val="24"/>
        </w:rPr>
        <w:t xml:space="preserve">Локальные акты:</w:t>
      </w:r>
      <w:r>
        <w:rPr>
          <w:rFonts w:ascii="Times New Roman" w:hAnsi="Times New Roman" w:cs="Times New Roman" w:eastAsia="Times New Roman"/>
          <w:color w:val="000000"/>
          <w:sz w:val="24"/>
        </w:rPr>
        <w:fldChar w:fldCharType="end"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ие о Совете обучающихся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о методическом объ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единении 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классных руководителей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о Совете родителей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b w:val="false"/>
          <w:color w:val="000000"/>
          <w:sz w:val="24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4"/>
          <w:highlight w:val="none"/>
          <w:lang w:val="ru-RU" w:eastAsia="ru-RU"/>
        </w:rPr>
      </w:r>
      <w:r>
        <w:rPr>
          <w:rFonts w:ascii="Times New Roman" w:hAnsi="Times New Roman" w:cs="Times New Roman" w:eastAsia="Times New Roman"/>
          <w:b w:val="false"/>
          <w:bCs/>
          <w:color w:val="1E2120"/>
          <w:sz w:val="24"/>
          <w:szCs w:val="28"/>
          <w:lang w:eastAsia="ru-RU"/>
        </w:rPr>
        <w:t xml:space="preserve">Положение</w:t>
      </w:r>
      <w:r>
        <w:rPr>
          <w:rFonts w:ascii="Times New Roman" w:hAnsi="Times New Roman" w:cs="Times New Roman" w:eastAsia="Times New Roman"/>
          <w:b w:val="false"/>
          <w:bCs/>
          <w:color w:val="1E2120"/>
          <w:sz w:val="24"/>
          <w:szCs w:val="28"/>
          <w:lang w:eastAsia="ru-RU"/>
        </w:rPr>
        <w:br/>
        <w:t xml:space="preserve">об использовании мобильных (сотовых) телефонов и других средств коммуникации </w:t>
      </w:r>
      <w:r>
        <w:rPr>
          <w:rFonts w:ascii="Times New Roman" w:hAnsi="Times New Roman" w:cs="Times New Roman" w:eastAsia="Times New Roman"/>
          <w:b w:val="false"/>
          <w:color w:val="000000" w:themeColor="text1"/>
          <w:sz w:val="24"/>
          <w:highlight w:val="none"/>
          <w:lang w:val="ru-RU" w:eastAsia="ru-RU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 w:eastAsia="ru-RU"/>
        </w:rPr>
        <w:t xml:space="preserve">Положение о штабе воспитательной работе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 w:eastAsia="ru-RU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  <w:lang w:val="ru-RU"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 w:eastAsia="ru-RU"/>
        </w:rPr>
        <w:t xml:space="preserve">Положение о поднятии (спуске) Государственного флага Российской Федерации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none"/>
          <w:lang w:val="ru-RU" w:eastAsia="ru-RU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о внеурочной деятельности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о волонтерском движении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о классном руководстве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 об ученическом самоуправлении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 о предупреждении правонарушений среди обучающихся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 о Совете по профилактике правонарушений среди обучающихся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 о правилах поведения обучающихся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</w:t>
      </w: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 о работе с одаренными детьми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о порядке посещения обучающимися мероприятий, не предусмотренных учебным планом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3"/>
        </w:numPr>
        <w:jc w:val="left"/>
        <w:shd w:val="clear" w:fill="FFFFFF" w:color="FFFFFF"/>
        <w:widowControl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lang w:val="ru-RU" w:eastAsia="ru-RU"/>
        </w:rPr>
        <w:t xml:space="preserve">Положение по использованию и включению в процесс обучения и воспитания государственных символов РФ»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/>
          <w:color w:val="000000"/>
          <w:sz w:val="24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bookmarkStart w:id="16" w:name="_Toc109838904"/>
      <w:r>
        <w:rPr>
          <w:rFonts w:ascii="Times New Roman" w:hAnsi="Times New Roman" w:cs="Times New Roman" w:eastAsia="Times New Roman"/>
          <w:b/>
          <w:color w:val="000000" w:themeColor="text1"/>
          <w:sz w:val="24"/>
          <w:lang w:val="ru-RU"/>
        </w:rPr>
        <w:t xml:space="preserve">3.3 Требования к условиям работы с обучающимися с особыми образовательными потребностями</w:t>
      </w:r>
      <w:bookmarkEnd w:id="16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Особыми задачами воспитания обучающихся с особыми образовательными потребностями являются: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построение воспитательной деятельности с учётом индивидуальных особенностей и возможностей каждого обучающегося;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29"/>
        </w:numPr>
        <w:ind w:left="0" w:firstLine="709"/>
        <w:jc w:val="left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 организации воспитания обучающихся с особыми образовательными потребностями необходимо ориентироваться на: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– создание оптимальных условий совместного воспитания и обучения обучающ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– личностно-ориентированный подход в организации всех видов деятельности</w:t>
      </w:r>
      <w:r>
        <w:rPr>
          <w:rFonts w:ascii="Times New Roman" w:hAnsi="Times New Roman" w:cs="Times New Roman" w:eastAsia="Times New Roman"/>
          <w:i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обучающихся с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особыми образовательными потребностями.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center"/>
        <w:tabs>
          <w:tab w:val="left" w:pos="1117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3.4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Система поощрения социальной</w:t>
      </w:r>
      <w:r>
        <w:rPr>
          <w:rFonts w:ascii="Times New Roman" w:hAnsi="Times New Roman" w:cs="Times New Roman" w:eastAsia="Times New Roman"/>
          <w:b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успешности</w:t>
      </w:r>
      <w:r>
        <w:rPr>
          <w:rFonts w:ascii="Times New Roman" w:hAnsi="Times New Roman" w:cs="Times New Roman" w:eastAsia="Times New Roman"/>
          <w:b/>
          <w:spacing w:val="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b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проявления</w:t>
      </w:r>
      <w:r>
        <w:rPr>
          <w:rFonts w:ascii="Times New Roman" w:hAnsi="Times New Roman" w:cs="Times New Roman" w:eastAsia="Times New Roman"/>
          <w:b/>
          <w:spacing w:val="-1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активной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ж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изненной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center"/>
        <w:tabs>
          <w:tab w:val="left" w:pos="1117" w:leader="none"/>
        </w:tabs>
        <w:rPr>
          <w:rFonts w:ascii="Times New Roman" w:hAnsi="Times New Roman" w:cs="Times New Roman" w:eastAsia="Times New Roman"/>
          <w:b/>
          <w:sz w:val="24"/>
        </w:rPr>
      </w:pPr>
      <w:r>
        <w:rPr>
          <w:rFonts w:ascii="Times New Roman" w:hAnsi="Times New Roman" w:cs="Times New Roman" w:eastAsia="Times New Roman"/>
          <w:b/>
          <w:spacing w:val="-1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позиции обучающихся</w:t>
      </w: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Система поощрения проявлений активной жизненной позиции и социальной успешности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призвана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способствовать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формированию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</w:t>
      </w:r>
      <w:r>
        <w:rPr>
          <w:rFonts w:ascii="Times New Roman" w:hAnsi="Times New Roman" w:cs="Times New Roman" w:eastAsia="Times New Roman"/>
          <w:spacing w:val="-1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ориентации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на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активную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жизненную позицию, инициативность; максимально вовлекать их в совместную деятельность в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воспитательных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целях. Поощрения выносятся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за достижения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области творческой,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интеллектуальной,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общественной</w:t>
      </w:r>
      <w:r>
        <w:rPr>
          <w:rFonts w:ascii="Times New Roman" w:hAnsi="Times New Roman" w:cs="Times New Roman" w:eastAsia="Times New Roman"/>
          <w:spacing w:val="5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спортивной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деятельности.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Система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проявлений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активной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жизненной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позиции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6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поощрения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социальной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успешности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 строится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на принципах: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252"/>
        <w:jc w:val="left"/>
        <w:widowControl w:val="off"/>
        <w:tabs>
          <w:tab w:val="left" w:pos="142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публичности, открытости поощрений (информирование всех обучающих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ся о награждении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через 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сайт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школы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, социальные сети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проведение награждений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еженедельной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общешкольной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линейке);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718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соответствия процедур награждения укладу жизни школы, специфической символике,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выработанной и существующей в укладе школы (вручение благодарностей, грамот, дипломов,</w:t>
      </w:r>
      <w:r>
        <w:rPr>
          <w:rFonts w:ascii="Times New Roman" w:hAnsi="Times New Roman" w:cs="Times New Roman" w:eastAsia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поощрительных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подарков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производится в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торжественной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обстановке,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праздничных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мероприятиях, возможно в присутствии родительской общественности, педагогов-наставнико в</w:t>
      </w:r>
      <w:r>
        <w:rPr>
          <w:rFonts w:ascii="Times New Roman" w:hAnsi="Times New Roman" w:cs="Times New Roman" w:eastAsia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награждаемых);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1414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прозрачности правил поощрения, соблюдение справедливости при выдвижении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кандидатур);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291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сочетании индивидуального и коллективного поощрения (использование и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индивидуальных наград, и коллективных дает возможность стимулировать как индивидуальную,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так и коллективную активность обучающихся, преодолевать межличностные противоречия между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4"/>
          <w:szCs w:val="24"/>
          <w:lang w:val="ru-RU"/>
        </w:rPr>
        <w:t xml:space="preserve">                 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обучающимися,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получившими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награду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не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получившими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ее);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410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привлечении к участию в системе поощрений на всех стадиях родителей (законных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представителей) обучающихся, представителей родительского сообщества, самих обучающихся,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их представителей (с учетом наличия ученического самоуправления), сторонних организаций, их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статусных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представителей;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404"/>
        <w:jc w:val="left"/>
        <w:widowControl w:val="off"/>
        <w:tabs>
          <w:tab w:val="left" w:pos="1473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дифференцированности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поощрений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(наличие уровней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типов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наград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позволяет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продлить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стимулирующее действие системы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поощрения).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школе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применяются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следующие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формы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поощрения: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похвальный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лист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«За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отличные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успехи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учении»;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похвальная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грамота «За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особые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успехи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отдельных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предметов»;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похвальная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грамота «Лучшему</w:t>
      </w:r>
      <w:r>
        <w:rPr>
          <w:rFonts w:ascii="Times New Roman" w:hAnsi="Times New Roman" w:cs="Times New Roman" w:eastAsia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классу</w:t>
      </w:r>
      <w:r>
        <w:rPr>
          <w:rFonts w:ascii="Times New Roman" w:hAnsi="Times New Roman" w:cs="Times New Roman" w:eastAsia="Times New Roman"/>
          <w:spacing w:val="-8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года»;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награждение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благодарностями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активное участие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волонтерских</w:t>
      </w: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 и др.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акциях;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58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награждение грамотами за победу или призовое место с указанием уровня достижений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обучающихся в конкурсах рисунков, плакатов, исследовательских работ, проектов, спортивных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соревнованиях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т.п.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141" w:right="711"/>
        <w:jc w:val="left"/>
        <w:widowControl w:val="off"/>
        <w:tabs>
          <w:tab w:val="left" w:pos="151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награждение родителей (законных представителей) обучающихся благодарственными</w:t>
      </w:r>
      <w:r>
        <w:rPr>
          <w:rFonts w:ascii="Times New Roman" w:hAnsi="Times New Roman" w:cs="Times New Roman" w:eastAsia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письмами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 хорошее воспитание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детей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оказанную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поддержку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проведении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школьных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дел.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right="1085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Кроме того, практикуется такая форма поощрения проявлений активной жизненной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позиции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социальной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успешности,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как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благотворительная поддержка.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Благотворительная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поддержка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обучающихся,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групп</w:t>
      </w:r>
      <w:r>
        <w:rPr>
          <w:rFonts w:ascii="Times New Roman" w:hAnsi="Times New Roman" w:cs="Times New Roman" w:eastAsia="Times New Roman"/>
          <w:spacing w:val="-4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(классов</w:t>
      </w:r>
      <w:r>
        <w:rPr>
          <w:rFonts w:ascii="Times New Roman" w:hAnsi="Times New Roman" w:cs="Times New Roman" w:eastAsia="Times New Roman"/>
          <w:spacing w:val="-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др.)</w:t>
      </w:r>
      <w:r>
        <w:rPr>
          <w:rFonts w:ascii="Times New Roman" w:hAnsi="Times New Roman" w:cs="Times New Roman" w:eastAsia="Times New Roman"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может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right="530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заключаться в материальной поддержке проведения в школе воспитательных дел, мероприятий,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проведения внешкольных мероприятий, различных форм совместной деятельности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воспитательной направленности, в индивидуальной поддержке нуждающихся в помощи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обучающихся,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семей,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педагогических работников.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right="280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Использование всех форм поощрений, а также привлечение благотворителей (в том числе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из родительского сообщества), их статус, акции, деятельность соответствуют укладу школы, цели,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задачам, традициям воспитания, могут согласовываться с представителями родительского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сообщества во избежание деструктивного воздействия на воспитывающую среду,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взаимоотношения в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школе.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879"/>
        <w:ind w:left="113" w:right="280" w:firstLine="28"/>
        <w:jc w:val="left"/>
        <w:spacing w:after="0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Всеми обучающимися школы ведется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портфолио. Обучающиеся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собирают (накапливают)</w:t>
      </w:r>
      <w:r>
        <w:rPr>
          <w:rFonts w:ascii="Times New Roman" w:hAnsi="Times New Roman" w:cs="Times New Roman" w:eastAsia="Times New Roman"/>
          <w:spacing w:val="-57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артефакты, фиксирующие и символизирующие их достижения, личностные или достижения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группе, участие в деятельности (грамоты, поощрительные письма, фотографии призов, фото</w:t>
      </w:r>
      <w:r>
        <w:rPr>
          <w:rFonts w:ascii="Times New Roman" w:hAnsi="Times New Roman" w:cs="Times New Roman" w:eastAsia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изделий,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работ,</w:t>
      </w:r>
      <w:r>
        <w:rPr>
          <w:rFonts w:ascii="Times New Roman" w:hAnsi="Times New Roman" w:cs="Times New Roman" w:eastAsia="Times New Roman"/>
          <w:spacing w:val="5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участвовавших</w:t>
      </w:r>
      <w:r>
        <w:rPr>
          <w:rFonts w:ascii="Times New Roman" w:hAnsi="Times New Roman" w:cs="Times New Roman" w:eastAsia="Times New Roman"/>
          <w:spacing w:val="-1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spacing w:val="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конкурсах и</w:t>
      </w:r>
      <w:r>
        <w:rPr>
          <w:rFonts w:ascii="Times New Roman" w:hAnsi="Times New Roman" w:cs="Times New Roman" w:eastAsia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т.д.).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44"/>
        <w:ind w:left="0" w:right="-1"/>
        <w:jc w:val="left"/>
        <w:shd w:val="clear" w:fill="FFFFFF" w:color="FFFFFF"/>
        <w:tabs>
          <w:tab w:val="left" w:pos="993" w:leader="none"/>
          <w:tab w:val="left" w:pos="1310" w:leader="none"/>
        </w:tabs>
        <w:rPr>
          <w:rFonts w:ascii="Times New Roman" w:hAnsi="Times New Roman" w:cs="Times New Roman" w:eastAsia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  <w:t xml:space="preserve">3.5</w:t>
      </w:r>
      <w:r>
        <w:rPr>
          <w:rFonts w:ascii="Times New Roman" w:hAnsi="Times New Roman" w:cs="Times New Roman" w:eastAsia="Times New Roman"/>
          <w:b/>
          <w:iCs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 w:eastAsia="Times New Roman"/>
          <w:b/>
          <w:iCs/>
          <w:color w:val="000000"/>
          <w:sz w:val="24"/>
          <w:szCs w:val="24"/>
          <w:lang w:val="ru-RU"/>
        </w:rPr>
        <w:t xml:space="preserve">нализ</w:t>
      </w:r>
      <w:r>
        <w:rPr>
          <w:rFonts w:ascii="Times New Roman" w:hAnsi="Times New Roman" w:cs="Times New Roman" w:eastAsia="Times New Roman"/>
          <w:b/>
          <w:iCs/>
          <w:color w:val="000000"/>
          <w:sz w:val="24"/>
          <w:szCs w:val="24"/>
          <w:lang w:val="ru-RU"/>
        </w:rPr>
        <w:t xml:space="preserve"> воспитательного процесса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color w:val="000000"/>
          <w:sz w:val="24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Анализ воспитательного процесса и результатов воспитания осущест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в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ляется в соответствии с планируемыми результатами воспитания, личнос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т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color w:val="000000"/>
          <w:sz w:val="24"/>
        </w:rPr>
      </w:pP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и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алистов.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Планирование анализа воспитательного процесса включается в календарный план воспитательной работы.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Основные принципы самоанализа воспитательной работы: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0"/>
        </w:numPr>
        <w:ind w:left="0" w:firstLine="709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взаимное уважение всех участников образовательных отношений;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0"/>
        </w:numPr>
        <w:ind w:left="0" w:firstLine="709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приоритет анализа сущностных сторон воспитания ориентирует на изучение прежде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0"/>
        </w:numPr>
        <w:ind w:left="0" w:firstLine="709"/>
        <w:tabs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0"/>
        </w:numPr>
        <w:ind w:left="0" w:firstLine="709"/>
        <w:tabs>
          <w:tab w:val="left" w:pos="851" w:leader="none"/>
          <w:tab w:val="left" w:pos="993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распределённая ответственность за результаты личностного развития обучающихс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          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Основные направления анализа воспитательного процесса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1. Результаты воспитания, социализации и саморазвития обучающихся.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питанию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) с последующим обсуждением результатов на методическом объединении классных руководителей или педагогическом совете.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2. Состояние совместной деятельности обучающихся и взрослых.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ися и их родителями (законными представителями), педагогическими работниками, представителями совета обучающихся. . Внимание сосредоточивается на в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опросах, связанных с качеством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реализации воспитательного потенциала урочной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деятельности классных руководителей и их классов;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проводимых общешкольных основных дел, мероприятий;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организуемой внеурочной деятельности обучающихся;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внешкольных мероприятий;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создания и поддержки предметно-пространственной среды;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взаимодействия с родительским сообществом;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деятельности ученического самоуправления;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деятельности по профилактике и безопасности;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 w:firstLine="56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реализации потенциала социального партнёрства;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right="-1" w:firstLine="567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-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деятельности по профориентации обучающихся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дополнительного образования («Точки роста»)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numPr>
          <w:ilvl w:val="0"/>
          <w:numId w:val="31"/>
        </w:numPr>
        <w:ind w:left="0" w:firstLine="567"/>
        <w:tabs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деятельности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д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етских общественных объ</w:t>
      </w:r>
      <w:r>
        <w:rPr>
          <w:rFonts w:ascii="Times New Roman" w:hAnsi="Times New Roman" w:cs="Times New Roman" w:eastAsia="Times New Roman"/>
          <w:color w:val="000000"/>
          <w:sz w:val="24"/>
          <w:lang w:val="ru-RU"/>
        </w:rPr>
        <w:t xml:space="preserve">единений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tabs>
          <w:tab w:val="left" w:pos="567" w:leader="none"/>
          <w:tab w:val="left" w:pos="851" w:leader="none"/>
        </w:tabs>
        <w:rPr>
          <w:rFonts w:ascii="Times New Roman" w:hAnsi="Times New Roman" w:cs="Times New Roman" w:eastAsia="Times New Roman"/>
          <w:sz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9"/>
        <w:tabs>
          <w:tab w:val="left" w:pos="-142" w:leader="none"/>
          <w:tab w:val="left" w:pos="0" w:leader="none"/>
        </w:tabs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Для оценки результативности</w:t>
      </w:r>
      <w:r>
        <w:rPr>
          <w:b/>
          <w:bCs/>
          <w:color w:val="00000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организуемого в </w:t>
      </w:r>
      <w:r>
        <w:rPr>
          <w:sz w:val="24"/>
          <w:lang w:val="ru-RU"/>
        </w:rPr>
        <w:t xml:space="preserve">школе</w:t>
      </w:r>
      <w:r>
        <w:rPr>
          <w:sz w:val="24"/>
          <w:lang w:val="ru-RU"/>
        </w:rPr>
        <w:t xml:space="preserve"> воспитательного процесса</w:t>
      </w:r>
      <w:r>
        <w:rPr>
          <w:color w:val="000000"/>
          <w:sz w:val="24"/>
          <w:lang w:val="ru-RU"/>
        </w:rPr>
        <w:t xml:space="preserve"> определены критерии, ее показатели и способы изучения эффективности.</w:t>
      </w:r>
      <w:r>
        <w:rPr>
          <w:sz w:val="24"/>
        </w:rPr>
      </w:r>
      <w:r/>
    </w:p>
    <w:p>
      <w:pPr>
        <w:ind w:firstLine="709"/>
        <w:tabs>
          <w:tab w:val="left" w:pos="-142" w:leader="none"/>
          <w:tab w:val="left" w:pos="0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Первый критерий – </w:t>
      </w:r>
      <w:r>
        <w:rPr>
          <w:color w:val="000000"/>
          <w:sz w:val="24"/>
          <w:lang w:val="ru-RU"/>
        </w:rPr>
        <w:t xml:space="preserve">удовлетворенность детей, педагогов и родителей жизнедеятельностью в </w:t>
      </w:r>
      <w:r>
        <w:rPr>
          <w:color w:val="000000"/>
          <w:sz w:val="24"/>
          <w:lang w:val="ru-RU"/>
        </w:rPr>
        <w:t xml:space="preserve">гимназии</w:t>
      </w:r>
      <w:r>
        <w:rPr>
          <w:color w:val="000000"/>
          <w:sz w:val="24"/>
          <w:lang w:val="ru-RU"/>
        </w:rPr>
        <w:t xml:space="preserve">.</w:t>
      </w:r>
      <w:r>
        <w:rPr>
          <w:sz w:val="24"/>
        </w:rPr>
      </w:r>
      <w:r/>
    </w:p>
    <w:p>
      <w:pPr>
        <w:ind w:firstLine="709"/>
        <w:tabs>
          <w:tab w:val="left" w:pos="-142" w:leader="none"/>
          <w:tab w:val="left" w:pos="0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Второй критерий – </w:t>
      </w:r>
      <w:r>
        <w:rPr>
          <w:color w:val="000000"/>
          <w:sz w:val="24"/>
          <w:lang w:val="ru-RU"/>
        </w:rPr>
        <w:t xml:space="preserve">самоактуализация</w:t>
      </w:r>
      <w:r>
        <w:rPr>
          <w:color w:val="000000"/>
          <w:sz w:val="24"/>
          <w:lang w:val="ru-RU"/>
        </w:rPr>
        <w:t xml:space="preserve"> личности учащихся. Получаемая в соответствии с данным критерием информация позволяет оценить влияние воспитательной деятельности на развитие личности ребенка, на формирование его индивидуальности.</w:t>
      </w:r>
      <w:r>
        <w:rPr>
          <w:sz w:val="24"/>
        </w:rPr>
      </w:r>
      <w:r/>
    </w:p>
    <w:p>
      <w:pPr>
        <w:ind w:firstLine="709"/>
        <w:tabs>
          <w:tab w:val="left" w:pos="-142" w:leader="none"/>
          <w:tab w:val="left" w:pos="0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Третий критерий –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сформированность</w:t>
      </w:r>
      <w:r>
        <w:rPr>
          <w:color w:val="000000"/>
          <w:sz w:val="24"/>
          <w:lang w:val="ru-RU"/>
        </w:rPr>
        <w:t xml:space="preserve"> духовно-нравственного потенциала личности.</w:t>
      </w:r>
      <w:r>
        <w:rPr>
          <w:sz w:val="24"/>
        </w:rPr>
      </w:r>
      <w:r/>
    </w:p>
    <w:p>
      <w:pPr>
        <w:ind w:firstLine="709"/>
        <w:tabs>
          <w:tab w:val="left" w:pos="-142" w:leader="none"/>
          <w:tab w:val="left" w:pos="0" w:leader="none"/>
        </w:tabs>
        <w:rPr>
          <w:color w:val="000000"/>
          <w:sz w:val="24"/>
        </w:rPr>
      </w:pPr>
      <w:r>
        <w:rPr>
          <w:b/>
          <w:bCs/>
          <w:color w:val="000000"/>
          <w:sz w:val="24"/>
          <w:lang w:val="ru-RU"/>
        </w:rPr>
        <w:t xml:space="preserve">Четвертый критерий -</w:t>
      </w:r>
      <w:r>
        <w:rPr>
          <w:color w:val="000000"/>
          <w:sz w:val="24"/>
          <w:lang w:val="ru-RU"/>
        </w:rPr>
        <w:t xml:space="preserve"> конкурентоспособность школы</w:t>
      </w:r>
      <w:r>
        <w:rPr>
          <w:color w:val="000000"/>
          <w:sz w:val="24"/>
          <w:lang w:val="ru-RU"/>
        </w:rPr>
        <w:t xml:space="preserve">. С помощью этого критерия можно анализировать результаты учебно-воспитательного процесса не только на основе изменений, происходя</w:t>
      </w:r>
      <w:r>
        <w:rPr>
          <w:color w:val="000000"/>
          <w:sz w:val="24"/>
          <w:lang w:val="ru-RU"/>
        </w:rPr>
        <w:t xml:space="preserve">щих в школе</w:t>
      </w:r>
      <w:r>
        <w:rPr>
          <w:color w:val="000000"/>
          <w:sz w:val="24"/>
          <w:lang w:val="ru-RU"/>
        </w:rPr>
        <w:t xml:space="preserve">, но и сравнивать их с достижениями других </w:t>
      </w:r>
      <w:r>
        <w:rPr>
          <w:color w:val="000000"/>
          <w:sz w:val="24"/>
          <w:lang w:val="ru-RU"/>
        </w:rPr>
        <w:t xml:space="preserve">  областных государственных образовательных у</w:t>
      </w:r>
      <w:r>
        <w:rPr>
          <w:color w:val="000000"/>
          <w:sz w:val="24"/>
          <w:lang w:val="ru-RU"/>
        </w:rPr>
        <w:t xml:space="preserve">чреждений 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 Белгоро</w:t>
      </w:r>
      <w:r>
        <w:rPr>
          <w:color w:val="000000"/>
          <w:sz w:val="24"/>
          <w:lang w:val="ru-RU"/>
        </w:rPr>
        <w:t xml:space="preserve">дской области.</w:t>
      </w:r>
      <w:r>
        <w:rPr>
          <w:sz w:val="24"/>
        </w:rPr>
      </w:r>
      <w:r/>
    </w:p>
    <w:p>
      <w:pPr>
        <w:ind w:firstLine="709"/>
        <w:tabs>
          <w:tab w:val="left" w:pos="-142" w:leader="none"/>
          <w:tab w:val="left" w:pos="0" w:leader="none"/>
        </w:tabs>
        <w:rPr>
          <w:color w:val="000000"/>
          <w:lang w:val="ru-RU"/>
        </w:rPr>
      </w:pPr>
      <w:r>
        <w:rPr>
          <w:color w:val="000000"/>
          <w:lang w:val="ru-RU"/>
        </w:rPr>
      </w:r>
      <w:r>
        <w:rPr>
          <w:color w:val="000000"/>
          <w:lang w:val="ru-RU"/>
        </w:rPr>
      </w:r>
      <w:r/>
    </w:p>
    <w:p>
      <w:pPr>
        <w:pStyle w:val="737"/>
        <w:ind w:firstLine="709"/>
        <w:tabs>
          <w:tab w:val="left" w:pos="567" w:leader="none"/>
          <w:tab w:val="left" w:pos="851" w:leader="none"/>
        </w:tabs>
        <w:rPr>
          <w:rFonts w:ascii="Times New Roman" w:hAnsi="Times New Roman" w:cs="Times New Roman" w:eastAsia="Times New Roman"/>
          <w:sz w:val="24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tbl>
      <w:tblPr>
        <w:tblW w:w="9773" w:type="dxa"/>
        <w:tblInd w:w="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</w:tblBorders>
        <w:tblLook w:val="0000" w:firstRow="0" w:lastRow="0" w:firstColumn="0" w:lastColumn="0" w:noHBand="0" w:noVBand="0"/>
      </w:tblPr>
      <w:tblGrid>
        <w:gridCol w:w="3660"/>
        <w:gridCol w:w="3056"/>
        <w:gridCol w:w="3057"/>
      </w:tblGrid>
      <w:tr>
        <w:trPr/>
        <w:tc>
          <w:tcPr>
            <w:shd w:val="clear" w:fill="CCFFFF" w:color="CCFFFF"/>
            <w:tcBorders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6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Критерии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эффективности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</w:r>
            <w:r/>
          </w:p>
        </w:tc>
        <w:tc>
          <w:tcPr>
            <w:shd w:val="clear" w:fill="FFFF99" w:color="FFFF99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Показатели</w:t>
            </w:r>
            <w:r>
              <w:rPr>
                <w:color w:val="000000"/>
              </w:rPr>
            </w:r>
            <w:r/>
          </w:p>
        </w:tc>
        <w:tc>
          <w:tcPr>
            <w:shd w:val="clear" w:fill="CCFFCC" w:color="CCFFCC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Способы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изучения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</w:r>
            <w:r/>
          </w:p>
        </w:tc>
      </w:tr>
      <w:tr>
        <w:trPr>
          <w:cantSplit/>
          <w:trHeight w:val="570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3660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 Удовлетворенность учащихся, родител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ей жизнедеятельностью в школе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 результатами воспитательного процесса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Сформированность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благоприятного климата в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школьном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коллективе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Удовлетворенность учащихся различными сторонами жизни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Благоприятная психологическая атмосфера в коллективе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Методика изучения удовлетворенности учащихся школьной жизнью (А.А. Андреев)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Методика «Наши отношения»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(Фридман Л.М. и др.)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Методика «Психологическая атмосфера в коллективе» 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</w:t>
            </w:r>
            <w:r>
              <w:rPr>
                <w:color w:val="000000"/>
                <w:sz w:val="24"/>
                <w:szCs w:val="24"/>
              </w:rPr>
              <w:t xml:space="preserve">Жедунова</w:t>
            </w:r>
            <w:r>
              <w:rPr>
                <w:color w:val="000000"/>
                <w:sz w:val="24"/>
                <w:szCs w:val="24"/>
              </w:rPr>
              <w:t xml:space="preserve"> Л.Г.)</w:t>
            </w:r>
            <w:r>
              <w:rPr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Социометрия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Удовлетворенность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родителей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ОУ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Комплексная методика изучения удовлетворенности родителей жизнедеятельностью школы (А.А. Андреев)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cantSplit/>
        </w:trPr>
        <w:tc>
          <w:tcPr>
            <w:tcBorders>
              <w:right w:val="single" w:color="000000" w:sz="4" w:space="0"/>
              <w:bottom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Удовлетворенность педагогов жизнедеятельностью в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школе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Методики Е.Н. Степанова для исследования удовлетворенности педагогов и родителей жизнедеятельностью в школе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3660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2.Самоактуализированность </w:t>
            </w:r>
            <w:r>
              <w:rPr>
                <w:color w:val="000000"/>
                <w:sz w:val="24"/>
                <w:szCs w:val="24"/>
              </w:rPr>
              <w:t xml:space="preserve">личности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Наличие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положительной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самооценки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Методика Ю.И. Киселева «Самооценка личности»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cantSplit/>
        </w:trPr>
        <w:tc>
          <w:tcPr>
            <w:tcBorders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Низкий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уровень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тревожности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Опросник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школьной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тревожности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Филлипса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  <w:trHeight w:val="499"/>
        </w:trPr>
        <w:tc>
          <w:tcPr>
            <w:tcBorders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Креативность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личности, высокие достижения в разных видах деятельности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Тест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П.Торренса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3660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3.Сформированность духовно-нравственного потенциала личности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</w:pPr>
            <w:r>
              <w:rPr>
                <w:color w:val="000000"/>
                <w:sz w:val="24"/>
                <w:szCs w:val="24"/>
              </w:rPr>
              <w:t xml:space="preserve">Социальная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общественная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 xml:space="preserve">активность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Методика определения общественной активности учащихся (сост. </w:t>
            </w:r>
            <w:r>
              <w:rPr>
                <w:color w:val="000000"/>
                <w:sz w:val="24"/>
                <w:szCs w:val="24"/>
              </w:rPr>
              <w:t xml:space="preserve">Е.Н. </w:t>
            </w:r>
            <w:r>
              <w:rPr>
                <w:color w:val="000000"/>
                <w:sz w:val="24"/>
                <w:szCs w:val="24"/>
              </w:rPr>
              <w:t xml:space="preserve">Степанов</w:t>
            </w:r>
            <w:r>
              <w:rPr>
                <w:color w:val="000000"/>
                <w:sz w:val="24"/>
                <w:szCs w:val="24"/>
              </w:rPr>
              <w:t xml:space="preserve">)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3660" w:type="dxa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Сформированность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нравственных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качеств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057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«Духовно-нравственное развитие и воспитание учащихся. Мониторинг результатов» А.А. Логинова, А.Я. Данилюк;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cantSplit/>
          <w:trHeight w:val="838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3660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4.Конкурентоспособность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школы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Поступление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выпускников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 xml:space="preserve">ВУЗы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</w:tcBorders>
            <w:tcW w:w="3057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Учет и фиксация фактических данных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cantSplit/>
        </w:trPr>
        <w:tc>
          <w:tcPr>
            <w:tcBorders>
              <w:right w:val="single" w:color="000000" w:sz="4" w:space="0"/>
              <w:bottom w:val="single" w:color="000000" w:sz="4" w:space="0"/>
            </w:tcBorders>
            <w:tcW w:w="3660" w:type="dxa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056" w:type="dxa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Участие детей и педагогов в конкурсах, смотрах, конференциях, соревнованиях</w:t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57" w:type="dxa"/>
            <w:vMerge w:val="continue"/>
            <w:textDirection w:val="lrTb"/>
            <w:noWrap w:val="false"/>
          </w:tcPr>
          <w:p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  <w:r>
              <w:rPr>
                <w:color w:val="000000"/>
                <w:sz w:val="24"/>
                <w:szCs w:val="24"/>
                <w:lang w:val="ru-RU"/>
              </w:rPr>
            </w:r>
            <w:r/>
          </w:p>
        </w:tc>
      </w:tr>
    </w:tbl>
    <w:p>
      <w:pPr>
        <w:ind w:right="-1" w:firstLine="567"/>
        <w:rPr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/>
    </w:p>
    <w:p>
      <w:pPr>
        <w:ind w:right="-1" w:firstLine="567"/>
        <w:jc w:val="center"/>
        <w:rPr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/>
    </w:p>
    <w:p>
      <w:pPr>
        <w:ind w:right="-1" w:firstLine="567"/>
        <w:jc w:val="center"/>
        <w:rPr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/>
    </w:p>
    <w:p>
      <w:pPr>
        <w:pStyle w:val="737"/>
        <w:ind w:firstLine="709"/>
        <w:tabs>
          <w:tab w:val="left" w:pos="567" w:leader="none"/>
          <w:tab w:val="left" w:pos="851" w:leader="none"/>
        </w:tabs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4"/>
          <w:highlight w:val="none"/>
          <w:lang w:val="ru-RU"/>
        </w:rPr>
      </w:r>
      <w:r/>
    </w:p>
    <w:p>
      <w:pPr>
        <w:pStyle w:val="737"/>
        <w:ind w:firstLine="567"/>
        <w:jc w:val="left"/>
        <w:rPr>
          <w:rFonts w:ascii="Times New Roman" w:hAnsi="Times New Roman" w:cs="Times New Roman" w:eastAsia="Times New Roman"/>
          <w:iCs/>
          <w:sz w:val="24"/>
        </w:rPr>
      </w:pP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Поможет провести анализ состояния совместной деятельности детей 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и взрослых анкета. 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(Приложение 1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). Ее структура повторяет струк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т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уру программы воспитания с ее 13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оспитательную работу, несколько родителей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 (действительно хорошо знающие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, что происходит в школе), нескольк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о старшеклассников</w:t>
      </w: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. Их субъективная оценка поможет обнаружить ошибки, исправить их, видеть перспективы и стремиться к ним.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firstLine="709"/>
        <w:jc w:val="left"/>
        <w:tabs>
          <w:tab w:val="left" w:pos="851" w:leader="none"/>
        </w:tabs>
        <w:rPr>
          <w:rFonts w:ascii="Times New Roman" w:hAnsi="Times New Roman" w:cs="Times New Roman" w:eastAsia="Times New Roman"/>
          <w:bCs/>
          <w:color w:val="000000"/>
          <w:sz w:val="24"/>
        </w:rPr>
      </w:pP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 Итогом самоанализа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 Итоги самоанализа оформляются в виде отчета, составляемого зам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е</w:t>
      </w:r>
      <w:r>
        <w:rPr>
          <w:rFonts w:ascii="Times New Roman" w:hAnsi="Times New Roman" w:cs="Times New Roman" w:eastAsia="Times New Roman"/>
          <w:bCs/>
          <w:color w:val="000000"/>
          <w:sz w:val="24"/>
          <w:lang w:val="ru-RU"/>
        </w:rPr>
        <w:t xml:space="preserve">стителем директора по воспитательной работе  в конце учебного года, рассматриваются и утверждаются педагогическим советом.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ind w:left="113" w:right="-1" w:firstLine="28"/>
        <w:jc w:val="lef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left"/>
        <w:rPr>
          <w:rFonts w:ascii="Times New Roman" w:hAnsi="Times New Roman" w:cs="Times New Roman" w:eastAsia="Times New Roman"/>
          <w:iCs/>
          <w:sz w:val="24"/>
          <w:szCs w:val="22"/>
        </w:rPr>
      </w:pPr>
      <w:r>
        <w:rPr>
          <w:rFonts w:ascii="Times New Roman" w:hAnsi="Times New Roman" w:cs="Times New Roman" w:eastAsia="Times New Roman"/>
          <w:iCs/>
          <w:sz w:val="24"/>
          <w:szCs w:val="22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right"/>
        <w:rPr>
          <w:rStyle w:val="758"/>
          <w:rFonts w:ascii="Times New Roman" w:hAnsi="Times New Roman" w:cs="Times New Roman" w:eastAsia="Times New Roman"/>
          <w:caps/>
          <w:sz w:val="24"/>
          <w:szCs w:val="28"/>
        </w:rPr>
      </w:pPr>
      <w:r>
        <w:rPr>
          <w:rStyle w:val="758"/>
          <w:rFonts w:ascii="Times New Roman" w:hAnsi="Times New Roman" w:cs="Times New Roman" w:eastAsia="Times New Roman"/>
          <w:caps/>
          <w:sz w:val="24"/>
          <w:szCs w:val="28"/>
          <w:lang w:val="ru-RU"/>
        </w:rPr>
        <w:t xml:space="preserve">                                                   </w:t>
      </w:r>
      <w:r>
        <w:rPr>
          <w:rStyle w:val="758"/>
          <w:rFonts w:ascii="Times New Roman" w:hAnsi="Times New Roman" w:cs="Times New Roman" w:eastAsia="Times New Roman"/>
          <w:caps/>
          <w:sz w:val="24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rPr>
          <w:rStyle w:val="758"/>
          <w:rFonts w:ascii="Times New Roman" w:hAnsi="Times New Roman" w:cs="Times New Roman" w:eastAsia="Times New Roman"/>
          <w:caps/>
          <w:sz w:val="24"/>
          <w:szCs w:val="28"/>
        </w:rPr>
      </w:pPr>
      <w:r>
        <w:rPr>
          <w:rStyle w:val="758"/>
          <w:rFonts w:ascii="Times New Roman" w:hAnsi="Times New Roman" w:cs="Times New Roman" w:eastAsia="Times New Roman"/>
          <w:caps/>
          <w:sz w:val="24"/>
          <w:szCs w:val="28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rPr>
          <w:rStyle w:val="758"/>
          <w:rFonts w:ascii="Times New Roman" w:hAnsi="Times New Roman" w:cs="Times New Roman" w:eastAsia="Times New Roman"/>
          <w:caps/>
          <w:sz w:val="24"/>
          <w:szCs w:val="28"/>
        </w:rPr>
      </w:pPr>
      <w:r>
        <w:rPr>
          <w:rStyle w:val="758"/>
          <w:rFonts w:ascii="Times New Roman" w:hAnsi="Times New Roman" w:cs="Times New Roman" w:eastAsia="Times New Roman"/>
          <w:caps/>
          <w:sz w:val="24"/>
          <w:szCs w:val="28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rPr>
          <w:rStyle w:val="758"/>
          <w:rFonts w:ascii="Times New Roman" w:hAnsi="Times New Roman" w:cs="Times New Roman" w:eastAsia="Times New Roman"/>
          <w:caps/>
          <w:sz w:val="24"/>
          <w:szCs w:val="28"/>
        </w:rPr>
      </w:pPr>
      <w:r>
        <w:rPr>
          <w:rStyle w:val="758"/>
          <w:rFonts w:ascii="Times New Roman" w:hAnsi="Times New Roman" w:cs="Times New Roman" w:eastAsia="Times New Roman"/>
          <w:caps/>
          <w:sz w:val="24"/>
          <w:szCs w:val="28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rPr>
          <w:rStyle w:val="758"/>
          <w:rFonts w:ascii="Times New Roman" w:hAnsi="Times New Roman" w:cs="Times New Roman" w:eastAsia="Times New Roman"/>
          <w:caps/>
          <w:sz w:val="24"/>
          <w:szCs w:val="28"/>
        </w:rPr>
      </w:pPr>
      <w:r>
        <w:rPr>
          <w:rStyle w:val="758"/>
          <w:rFonts w:ascii="Times New Roman" w:hAnsi="Times New Roman" w:cs="Times New Roman" w:eastAsia="Times New Roman"/>
          <w:caps/>
          <w:sz w:val="24"/>
          <w:szCs w:val="28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right"/>
        <w:rPr>
          <w:rFonts w:ascii="Times New Roman" w:hAnsi="Times New Roman" w:cs="Times New Roman" w:eastAsia="Times New Roman"/>
          <w:iCs/>
          <w:sz w:val="24"/>
        </w:rPr>
      </w:pPr>
      <w:r>
        <w:rPr>
          <w:rFonts w:ascii="Times New Roman" w:hAnsi="Times New Roman" w:cs="Times New Roman" w:eastAsia="Times New Roman"/>
          <w:iCs/>
          <w:sz w:val="24"/>
          <w:lang w:val="ru-RU"/>
        </w:rPr>
        <w:t xml:space="preserve">Приложение 1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center"/>
        <w:rPr>
          <w:rFonts w:ascii="Times New Roman" w:hAnsi="Times New Roman" w:cs="Times New Roman" w:eastAsia="Times New Roman"/>
          <w:b/>
          <w:iCs/>
          <w:sz w:val="24"/>
          <w:szCs w:val="22"/>
        </w:rPr>
      </w:pPr>
      <w:r>
        <w:rPr>
          <w:rFonts w:ascii="Times New Roman" w:hAnsi="Times New Roman" w:cs="Times New Roman" w:eastAsia="Times New Roman"/>
          <w:b/>
          <w:iCs/>
          <w:sz w:val="24"/>
          <w:szCs w:val="22"/>
          <w:lang w:val="ru-RU"/>
        </w:rPr>
        <w:t xml:space="preserve">Анкета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center"/>
        <w:rPr>
          <w:rFonts w:ascii="Times New Roman" w:hAnsi="Times New Roman" w:cs="Times New Roman" w:eastAsia="Times New Roman"/>
          <w:iCs/>
          <w:sz w:val="24"/>
          <w:szCs w:val="22"/>
        </w:rPr>
      </w:pPr>
      <w:r>
        <w:rPr>
          <w:rFonts w:ascii="Times New Roman" w:hAnsi="Times New Roman" w:cs="Times New Roman" w:eastAsia="Times New Roman"/>
          <w:iCs/>
          <w:sz w:val="24"/>
          <w:szCs w:val="22"/>
          <w:lang w:val="ru-RU"/>
        </w:rPr>
        <w:t xml:space="preserve">для самоанализа организуемой в школе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center"/>
        <w:rPr>
          <w:rFonts w:ascii="Times New Roman" w:hAnsi="Times New Roman" w:cs="Times New Roman" w:eastAsia="Times New Roman"/>
          <w:iCs/>
          <w:sz w:val="24"/>
          <w:szCs w:val="22"/>
        </w:rPr>
      </w:pPr>
      <w:r>
        <w:rPr>
          <w:rFonts w:ascii="Times New Roman" w:hAnsi="Times New Roman" w:cs="Times New Roman" w:eastAsia="Times New Roman"/>
          <w:iCs/>
          <w:sz w:val="24"/>
          <w:szCs w:val="22"/>
          <w:lang w:val="ru-RU"/>
        </w:rPr>
        <w:t xml:space="preserve"> совместной деятельности детей и взрослых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left"/>
        <w:rPr>
          <w:rFonts w:ascii="Times New Roman" w:hAnsi="Times New Roman" w:cs="Times New Roman" w:eastAsia="Times New Roman"/>
          <w:iCs/>
          <w:sz w:val="24"/>
          <w:szCs w:val="22"/>
        </w:rPr>
      </w:pPr>
      <w:r>
        <w:rPr>
          <w:rFonts w:ascii="Times New Roman" w:hAnsi="Times New Roman" w:cs="Times New Roman" w:eastAsia="Times New Roman"/>
          <w:iCs/>
          <w:sz w:val="24"/>
          <w:szCs w:val="22"/>
          <w:lang w:val="ru-RU"/>
        </w:rPr>
        <w:t xml:space="preserve">Оцените качество организуемой в нашей школе совместной </w:t>
      </w:r>
      <w:r>
        <w:rPr>
          <w:rFonts w:ascii="Times New Roman" w:hAnsi="Times New Roman" w:cs="Times New Roman" w:eastAsia="Times New Roman"/>
          <w:iCs/>
          <w:sz w:val="24"/>
          <w:szCs w:val="22"/>
          <w:lang w:val="ru-RU"/>
        </w:rPr>
        <w:t xml:space="preserve">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737"/>
        <w:contextualSpacing w:val="true"/>
        <w:ind w:left="357"/>
        <w:jc w:val="left"/>
        <w:rPr>
          <w:rFonts w:ascii="Times New Roman" w:hAnsi="Times New Roman" w:cs="Times New Roman" w:eastAsia="Times New Roman"/>
          <w:iCs/>
          <w:sz w:val="24"/>
          <w:szCs w:val="22"/>
        </w:rPr>
      </w:pPr>
      <w:r>
        <w:rPr>
          <w:rFonts w:ascii="Times New Roman" w:hAnsi="Times New Roman" w:cs="Times New Roman" w:eastAsia="Times New Roman"/>
          <w:iCs/>
          <w:sz w:val="24"/>
          <w:szCs w:val="22"/>
          <w:lang w:val="ru-RU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Ind w:w="35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49"/>
        <w:gridCol w:w="2040"/>
        <w:gridCol w:w="4076"/>
      </w:tblGrid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Проблемы, которых следует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избегать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Оценочная шкала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Идеал, на который следует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ориентироваться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065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реализации воспитательного потенциала урочной деятельности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Уроки скучны для большинства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Дети заинтересованы в происходящем на уроке и вовлечены в организуемую учителем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Уроки обычно однообразны, преобладают лекционные формы работы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Учителя часто используют на уроке игры, дискуссии и другие парные или групповые формы работы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Уроки ориентированы преимущественно на подготовку к ЕГЭ, ВПР, ОГЭ и другим формам проверки знаний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совместной деятельности классных руководителей и их классов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Классные руководители не пользуются авторитетом у детей своих классов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Большинство решений, касающихся жизни класса, принимаются классным руководителем и классом, у детей есть возможность проявить свою инициативу.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 отношениях между детьми преобладают равнодушие, грубость, случаются травли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общешкольных основных </w:t>
            </w: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дел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Общешкольные дела придумываются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только взрослыми, школьники не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участвуют в планировании,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организации и анализе этих дел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Общешкольные дела всегда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планируются, организуются,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проводятся и анализируются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совместно-школьниками 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педагогами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Дела не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Дела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Участие школьников в этих делах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принудительное, посещение-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обязательное, а сотрудничество друг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с другом обеспечивается только волей педагогов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Участие школьников в этих делах сопровождается их увлечением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общей работой, радостью и взаимной поддержкой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организуемых в школе курсов внеурочной деятельности</w:t>
            </w: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Внеурочная деятельность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 школе реализуются разнообразные виды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Участие школьников в занятиях курсов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часто принудительное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Занятия в рамках курсов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интересны для школьников, школьники стремятся участвовать в этих занятиях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Результаты внеурочной деятельности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детей никак не представлены вне школы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С результатами внеурочной деятельности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детей могут познакомиться другие школьники.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  <w:t xml:space="preserve">внешкольных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Внешкольные мероприятия  выбираются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только взрослыми, школьники не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участвуют в планировании,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организации и анализе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участия в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этих дел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Внешкольные мероприятия выбираются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всегда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планируются, организуются,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проводятся и анализируются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совместно-школьниками и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педагогами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не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интересны большинству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Участие школьников в эти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х мероприятиях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принудительное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Участие школьников в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эти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х мероприятиях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сопровождается их увлечением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общей работой, радостью и взаимной поддержкой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создания и поддержки предметно-пространственной среды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 оформлении школы не участвуют ни дети, ни педагоги. Здесь нет места проявлению их творческой инициативы.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Оформление школы часто осуществляется совместно с педагогами и детьми (иногода с привлечением специалистов).  Нем используются творческие работы учеников и учителей. Здесь представлена актуальная жизнь школы.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взаимод</w:t>
            </w: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ействия с родительским сообществом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Большинство родителей безразлично к участию ребенка в школьных делах, высказывает недовольство, если это влияет на их планы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Педагоги испытывают трудности в организации диалога с р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одителями по вопросам воспитания детей. 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Педагоги организовали эффектив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деятельности</w:t>
            </w: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 ученического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Школьники занимают пассивную позицию по отношению к происходящему в школе, чувствуют, что не могут на это повлиять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 и т.п.)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</w:t>
            </w:r>
            <w:r>
              <w:rPr>
                <w:rFonts w:ascii="Times New Roman" w:hAnsi="Times New Roman" w:cs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деятельности по профилактике и безопасности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/>
              </w:rPr>
              <w:t xml:space="preserve">Обучающиеся не вовлечены в воспитательную деятельность, проекты, программы профилактической направленности социальных и природных рисков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/>
              </w:rPr>
              <w:t xml:space="preserve">Обучающиеся  вовлечены в воспитательную деятельность, проекты, программы профилактической направленности социальных и природных рисков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/>
              </w:rPr>
              <w:t xml:space="preserve">Среди обучающихся не проводятся мониторинги  рисков безопасности и ресурсов повышения безопасности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/>
              </w:rPr>
              <w:t xml:space="preserve">Среди обучающихся  проводятся мониторинги  рисков безопасности и ресурсов повышения безопасности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jc w:val="left"/>
              <w:tabs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/>
              </w:rPr>
              <w:t xml:space="preserve">Обучающиеся не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2"/>
                <w:lang w:val="ru-RU"/>
              </w:rPr>
              <w:t xml:space="preserve">Обучающиеся  привлекаются к разработке и реализации индивидуальных профилактических программ, направленных на работу  с девиантными обучающимися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профориентационной работы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Профориентационная работа ориентирована лишь на ознакомление школьников с рынком труда и основными профессиями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Профориентационной работой занимается только классный руководитель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Профориентационной работой занимается команда педагогов с привлечением социальных партнеров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Формы профориентационной работы разнообразны, дети заинтересованы в происходящем и вовлечены в организуемую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ind w:left="567"/>
              <w:jc w:val="center"/>
              <w:tabs>
                <w:tab w:val="left" w:pos="851" w:leader="none"/>
              </w:tabs>
              <w:rPr>
                <w:rFonts w:ascii="Times New Roman" w:hAnsi="Times New Roman" w:cs="Times New Roman" w:eastAsia="Times New Roman"/>
                <w:b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lang w:val="ru-RU"/>
              </w:rPr>
              <w:t xml:space="preserve">Качество дополнительного образования («Точки роста»)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Дополнительное образование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в школе организуется преимущественно в виде познавательной деятельности, как продолжение учебных занятий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В школе реализуются разнообразн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ые виды ДО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Участие школьников в занятия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х курсов ДО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часто принудительное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Занятия в рамка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х курсов ДО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интересны для школьников, школьники стремятся участвовать в этих занятиях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Рез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ультаты ДО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детей никак не представлены вне школы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С резу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льтатами ДО </w:t>
            </w: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 детей могут познакомиться другие школьники.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center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iCs/>
                <w:sz w:val="24"/>
                <w:szCs w:val="22"/>
                <w:lang w:val="ru-RU"/>
              </w:rPr>
              <w:t xml:space="preserve">Качество функционирующих на базе школы детских общественных объединений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Деятельность детских общественных объединений направлена на помощь другим людям, социально значима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3949" w:type="auto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040" w:type="dxa"/>
            <w:vAlign w:val="top"/>
            <w:textDirection w:val="lrTb"/>
            <w:noWrap w:val="false"/>
          </w:tcPr>
          <w:p>
            <w:pPr>
              <w:pStyle w:val="737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1 2 3 4 5 6 7 8 9 10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4076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  <w:t xml:space="preserve"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W w:w="10348" w:type="dxa"/>
            <w:vAlign w:val="top"/>
            <w:textDirection w:val="lrTb"/>
            <w:noWrap w:val="false"/>
          </w:tcPr>
          <w:p>
            <w:pPr>
              <w:pStyle w:val="737"/>
              <w:contextualSpacing w:val="true"/>
              <w:jc w:val="left"/>
              <w:rPr>
                <w:rFonts w:ascii="Times New Roman" w:hAnsi="Times New Roman" w:cs="Times New Roman" w:eastAsia="Times New Roman"/>
                <w:iCs/>
                <w:sz w:val="24"/>
                <w:szCs w:val="22"/>
              </w:rPr>
            </w:pPr>
            <w:r>
              <w:rPr>
                <w:rFonts w:ascii="Times New Roman" w:hAnsi="Times New Roman" w:cs="Times New Roman" w:eastAsia="Times New Roman"/>
                <w:iCs/>
                <w:sz w:val="24"/>
                <w:szCs w:val="22"/>
                <w:lang w:val="ru-RU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sectPr>
      <w:footerReference w:type="default" r:id="rId9"/>
      <w:footnotePr/>
      <w:endnotePr>
        <w:numFmt w:val="decimal"/>
      </w:endnotePr>
      <w:type w:val="continuous"/>
      <w:pgSz w:w="11907" w:h="16839" w:orient="portrait"/>
      <w:pgMar w:top="851" w:right="567" w:bottom="851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Courier New">
    <w:panose1 w:val="02070309020205020404"/>
  </w:font>
  <w:font w:name="Wingdings">
    <w:panose1 w:val="05000000000000000000"/>
  </w:font>
  <w:font w:name="Tahoma">
    <w:panose1 w:val="020B0604030504040204"/>
  </w:font>
  <w:font w:name="Calibri">
    <w:panose1 w:val="020F0502020204030204"/>
  </w:font>
  <w:font w:name="Batang">
    <w:panose1 w:val="02010600030101010101"/>
  </w:font>
  <w:font w:name="Gulim">
    <w:panose1 w:val="020B0500000000000000"/>
  </w:font>
  <w:font w:name="Cambria">
    <w:panose1 w:val="02040503050406030204"/>
  </w:font>
  <w:font w:name="№Е">
    <w:panose1 w:val="020B0503020202020204"/>
  </w:font>
  <w:font w:name="Arial">
    <w:panose1 w:val="020B0604020202020204"/>
  </w:font>
  <w:font w:name="Symbol">
    <w:panose1 w:val="05050102010706020507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PAGE   \* MERGEFORMAT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  <w:lang w:val="ru-RU"/>
      </w:rPr>
      <w:t xml:space="preserve">33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</w:r>
    <w:r/>
  </w:p>
  <w:p>
    <w:pPr>
      <w:pStyle w:val="8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737"/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pStyle w:val="737"/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737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737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737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737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737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737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737"/>
        <w:ind w:left="1800" w:hanging="180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737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78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047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688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7"/>
        <w:ind w:left="2194" w:hanging="945"/>
      </w:pPr>
      <w:rPr>
        <w:color w:val="2222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37"/>
        <w:ind w:left="23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7"/>
        <w:ind w:left="304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7"/>
        <w:ind w:left="37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7"/>
        <w:ind w:left="44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7"/>
        <w:ind w:left="520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7"/>
        <w:ind w:left="59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7"/>
        <w:ind w:left="66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7"/>
        <w:ind w:left="73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7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720" w:hanging="360"/>
      </w:pPr>
      <w:rPr>
        <w:rFonts w:ascii="Symbol" w:hAnsi="Symbol"/>
        <w:sz w:val="28"/>
      </w:rPr>
    </w:lvl>
    <w:lvl w:ilvl="1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2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3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4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5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6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7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  <w:lvl w:ilvl="8">
      <w:start w:val="1"/>
      <w:numFmt w:val="bullet"/>
      <w:isLgl w:val="false"/>
      <w:suff w:val="tab"/>
      <w:lvlText w:val=""/>
      <w:lvlJc w:val="left"/>
      <w:pPr>
        <w:pStyle w:val="737"/>
        <w:ind w:left="720" w:hanging="360"/>
      </w:pPr>
      <w:rPr>
        <w:sz w:val="28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7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7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7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7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  <w:b w:val="false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pStyle w:val="737"/>
        <w:ind w:left="672" w:hanging="196"/>
      </w:pPr>
      <w:rPr>
        <w:rFonts w:ascii="Times New Roman" w:hAnsi="Times New Roman" w:eastAsia="Times New Roman"/>
        <w:sz w:val="24"/>
        <w:szCs w:val="24"/>
        <w:lang w:val="ru-RU" w:bidi="ar-SA" w:eastAsia="en-US"/>
      </w:rPr>
    </w:lvl>
    <w:lvl w:ilvl="1">
      <w:start w:val="0"/>
      <w:numFmt w:val="bullet"/>
      <w:isLgl w:val="false"/>
      <w:suff w:val="tab"/>
      <w:lvlText w:val="-"/>
      <w:lvlJc w:val="left"/>
      <w:pPr>
        <w:pStyle w:val="737"/>
        <w:ind w:left="672" w:hanging="136"/>
      </w:pPr>
      <w:rPr>
        <w:rFonts w:ascii="Times New Roman" w:hAnsi="Times New Roman" w:eastAsia="Times New Roman"/>
        <w:sz w:val="24"/>
        <w:szCs w:val="24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737"/>
        <w:ind w:left="2765" w:hanging="136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737"/>
        <w:ind w:left="3808" w:hanging="136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737"/>
        <w:ind w:left="4851" w:hanging="136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737"/>
        <w:ind w:left="5894" w:hanging="136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737"/>
        <w:ind w:left="6936" w:hanging="136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737"/>
        <w:ind w:left="7979" w:hanging="136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737"/>
        <w:ind w:left="9022" w:hanging="136"/>
      </w:pPr>
      <w:rPr>
        <w:lang w:val="ru-RU" w:bidi="ar-SA" w:eastAsia="en-U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7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7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7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7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37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7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7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7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7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7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7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7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7"/>
        <w:ind w:left="666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047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737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737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737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737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1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pStyle w:val="737"/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6688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787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047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37"/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189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37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3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3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3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3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3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3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3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37"/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37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37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37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37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37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37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37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37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37"/>
        <w:ind w:left="7047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Symbol" w:hint="default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 w:cs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0" w:hanging="360"/>
      </w:pPr>
      <w:rPr>
        <w:rFonts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0" w:hanging="360"/>
      </w:pPr>
      <w:rPr>
        <w:rFonts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0" w:hanging="360"/>
      </w:pPr>
      <w:rPr>
        <w:rFonts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0" w:hanging="360"/>
      </w:pPr>
      <w:rPr>
        <w:rFonts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0" w:hanging="360"/>
      </w:pPr>
      <w:rPr>
        <w:rFonts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0" w:hanging="360"/>
      </w:pPr>
      <w:rPr>
        <w:rFonts w:ascii="Wingdings" w:hAnsi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15"/>
  </w:num>
  <w:num w:numId="5">
    <w:abstractNumId w:val="29"/>
  </w:num>
  <w:num w:numId="6">
    <w:abstractNumId w:val="31"/>
  </w:num>
  <w:num w:numId="7">
    <w:abstractNumId w:val="7"/>
  </w:num>
  <w:num w:numId="8">
    <w:abstractNumId w:val="22"/>
  </w:num>
  <w:num w:numId="9">
    <w:abstractNumId w:val="0"/>
  </w:num>
  <w:num w:numId="10">
    <w:abstractNumId w:val="27"/>
  </w:num>
  <w:num w:numId="11">
    <w:abstractNumId w:val="28"/>
  </w:num>
  <w:num w:numId="12">
    <w:abstractNumId w:val="12"/>
  </w:num>
  <w:num w:numId="13">
    <w:abstractNumId w:val="17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26"/>
  </w:num>
  <w:num w:numId="19">
    <w:abstractNumId w:val="25"/>
  </w:num>
  <w:num w:numId="20">
    <w:abstractNumId w:val="11"/>
  </w:num>
  <w:num w:numId="21">
    <w:abstractNumId w:val="3"/>
  </w:num>
  <w:num w:numId="22">
    <w:abstractNumId w:val="23"/>
  </w:num>
  <w:num w:numId="23">
    <w:abstractNumId w:val="14"/>
  </w:num>
  <w:num w:numId="24">
    <w:abstractNumId w:val="19"/>
  </w:num>
  <w:num w:numId="25">
    <w:abstractNumId w:val="32"/>
  </w:num>
  <w:num w:numId="26">
    <w:abstractNumId w:val="21"/>
  </w:num>
  <w:num w:numId="27">
    <w:abstractNumId w:val="6"/>
  </w:num>
  <w:num w:numId="28">
    <w:abstractNumId w:val="20"/>
  </w:num>
  <w:num w:numId="29">
    <w:abstractNumId w:val="10"/>
  </w:num>
  <w:num w:numId="30">
    <w:abstractNumId w:val="13"/>
  </w:num>
  <w:num w:numId="31">
    <w:abstractNumId w:val="30"/>
  </w:num>
  <w:num w:numId="32">
    <w:abstractNumId w:val="1"/>
  </w:num>
  <w:num w:numId="33">
    <w:abstractNumId w:val="9"/>
  </w:num>
  <w:num w:numId="34">
    <w:abstractNumId w:val="33"/>
  </w:num>
  <w:num w:numId="35">
    <w:abstractNumId w:val="34"/>
  </w:num>
  <w:num w:numId="36">
    <w:abstractNumId w:val="35"/>
  </w:num>
  <w:num w:numId="37">
    <w:abstractNumId w:val="36"/>
    <w:lvlOverride w:ilvl="0">
      <w:lvl w:ilvl="0">
        <w:start w:val="1"/>
        <w:numFmt w:val="bullet"/>
        <w:isLgl w:val="false"/>
        <w:suff w:val="tab"/>
        <w:lvlText w:val="•"/>
        <w:legacy w:legacy="1" w:legacyIndent="346" w:legacySpace="0"/>
        <w:lvlJc w:val="left"/>
        <w:pPr/>
        <w:rPr>
          <w:rFonts w:ascii="Times New Roman" w:hAnsi="Times New Roman" w:cs="Times New Roman" w:hint="default"/>
        </w:rPr>
      </w:lvl>
    </w:lvlOverride>
  </w:num>
  <w:num w:numId="38">
    <w:abstractNumId w:val="37"/>
  </w:num>
  <w:num w:numId="39">
    <w:abstractNumId w:val="38"/>
  </w:num>
  <w:num w:numId="40">
    <w:abstractNumId w:val="39"/>
    <w:lvlOverride w:ilvl="0">
      <w:lvl w:ilvl="0">
        <w:start w:val="1"/>
        <w:numFmt w:val="bullet"/>
        <w:isLgl w:val="false"/>
        <w:suff w:val="tab"/>
        <w:lvlText w:val="-"/>
        <w:legacy w:legacy="1" w:legacyIndent="351" w:legacySpace="0"/>
        <w:lvlJc w:val="left"/>
        <w:pPr/>
        <w:rPr>
          <w:rFonts w:ascii="Times New Roman" w:hAnsi="Times New Roman" w:hint="default"/>
        </w:rPr>
      </w:lvl>
    </w:lvlOverride>
  </w:num>
  <w:num w:numId="41">
    <w:abstractNumId w:val="39"/>
    <w:lvlOverride w:ilvl="0">
      <w:lvl w:ilvl="0">
        <w:start w:val="1"/>
        <w:numFmt w:val="bullet"/>
        <w:isLgl w:val="false"/>
        <w:suff w:val="tab"/>
        <w:lvlText w:val="-"/>
        <w:legacy w:legacy="1" w:legacyIndent="350" w:legacySpace="0"/>
        <w:lvlJc w:val="left"/>
        <w:pPr/>
        <w:rPr>
          <w:rFonts w:ascii="Times New Roman" w:hAnsi="Times New Roman" w:hint="default"/>
        </w:rPr>
      </w:lvl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80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ymbol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60">
    <w:name w:val="Heading 1"/>
    <w:link w:val="5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561">
    <w:name w:val="Heading 1 Char"/>
    <w:link w:val="560"/>
    <w:uiPriority w:val="9"/>
    <w:rPr>
      <w:rFonts w:ascii="Arial" w:hAnsi="Arial" w:cs="Arial" w:eastAsia="Arial"/>
      <w:sz w:val="40"/>
      <w:szCs w:val="40"/>
    </w:rPr>
  </w:style>
  <w:style w:type="paragraph" w:styleId="562">
    <w:name w:val="Heading 2"/>
    <w:link w:val="5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63">
    <w:name w:val="Heading 2 Char"/>
    <w:link w:val="562"/>
    <w:uiPriority w:val="9"/>
    <w:rPr>
      <w:rFonts w:ascii="Arial" w:hAnsi="Arial" w:cs="Arial" w:eastAsia="Arial"/>
      <w:sz w:val="34"/>
    </w:rPr>
  </w:style>
  <w:style w:type="paragraph" w:styleId="564">
    <w:name w:val="Heading 3"/>
    <w:link w:val="5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65">
    <w:name w:val="Heading 3 Char"/>
    <w:link w:val="564"/>
    <w:uiPriority w:val="9"/>
    <w:rPr>
      <w:rFonts w:ascii="Arial" w:hAnsi="Arial" w:cs="Arial" w:eastAsia="Arial"/>
      <w:sz w:val="30"/>
      <w:szCs w:val="30"/>
    </w:rPr>
  </w:style>
  <w:style w:type="paragraph" w:styleId="566">
    <w:name w:val="Heading 4"/>
    <w:link w:val="5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567">
    <w:name w:val="Heading 4 Char"/>
    <w:link w:val="566"/>
    <w:uiPriority w:val="9"/>
    <w:rPr>
      <w:rFonts w:ascii="Arial" w:hAnsi="Arial" w:cs="Arial" w:eastAsia="Arial"/>
      <w:b/>
      <w:bCs/>
      <w:sz w:val="26"/>
      <w:szCs w:val="26"/>
    </w:rPr>
  </w:style>
  <w:style w:type="paragraph" w:styleId="568">
    <w:name w:val="Heading 5"/>
    <w:link w:val="5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69">
    <w:name w:val="Heading 5 Char"/>
    <w:link w:val="568"/>
    <w:uiPriority w:val="9"/>
    <w:rPr>
      <w:rFonts w:ascii="Arial" w:hAnsi="Arial" w:cs="Arial" w:eastAsia="Arial"/>
      <w:b/>
      <w:bCs/>
      <w:sz w:val="24"/>
      <w:szCs w:val="24"/>
    </w:rPr>
  </w:style>
  <w:style w:type="paragraph" w:styleId="570">
    <w:name w:val="Heading 6"/>
    <w:link w:val="5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71">
    <w:name w:val="Heading 6 Char"/>
    <w:link w:val="570"/>
    <w:uiPriority w:val="9"/>
    <w:rPr>
      <w:rFonts w:ascii="Arial" w:hAnsi="Arial" w:cs="Arial" w:eastAsia="Arial"/>
      <w:b/>
      <w:bCs/>
      <w:sz w:val="22"/>
      <w:szCs w:val="22"/>
    </w:rPr>
  </w:style>
  <w:style w:type="paragraph" w:styleId="572">
    <w:name w:val="Heading 7"/>
    <w:link w:val="5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73">
    <w:name w:val="Heading 7 Char"/>
    <w:link w:val="5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74">
    <w:name w:val="Heading 8"/>
    <w:link w:val="5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75">
    <w:name w:val="Heading 8 Char"/>
    <w:link w:val="574"/>
    <w:uiPriority w:val="9"/>
    <w:rPr>
      <w:rFonts w:ascii="Arial" w:hAnsi="Arial" w:cs="Arial" w:eastAsia="Arial"/>
      <w:i/>
      <w:iCs/>
      <w:sz w:val="22"/>
      <w:szCs w:val="22"/>
    </w:rPr>
  </w:style>
  <w:style w:type="paragraph" w:styleId="576">
    <w:name w:val="Heading 9"/>
    <w:link w:val="5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77">
    <w:name w:val="Heading 9 Char"/>
    <w:link w:val="576"/>
    <w:uiPriority w:val="9"/>
    <w:rPr>
      <w:rFonts w:ascii="Arial" w:hAnsi="Arial" w:cs="Arial" w:eastAsia="Arial"/>
      <w:i/>
      <w:iCs/>
      <w:sz w:val="21"/>
      <w:szCs w:val="21"/>
    </w:rPr>
  </w:style>
  <w:style w:type="paragraph" w:styleId="578">
    <w:name w:val="List Paragraph"/>
    <w:qFormat/>
    <w:uiPriority w:val="34"/>
    <w:pPr>
      <w:contextualSpacing w:val="true"/>
      <w:ind w:left="720"/>
    </w:pPr>
  </w:style>
  <w:style w:type="paragraph" w:styleId="579">
    <w:name w:val="No Spacing"/>
    <w:qFormat/>
    <w:uiPriority w:val="1"/>
    <w:pPr>
      <w:spacing w:lineRule="auto" w:line="240" w:after="0" w:before="0"/>
    </w:pPr>
  </w:style>
  <w:style w:type="paragraph" w:styleId="580">
    <w:name w:val="Title"/>
    <w:link w:val="58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81">
    <w:name w:val="Title Char"/>
    <w:link w:val="580"/>
    <w:uiPriority w:val="10"/>
    <w:rPr>
      <w:sz w:val="48"/>
      <w:szCs w:val="48"/>
    </w:rPr>
  </w:style>
  <w:style w:type="paragraph" w:styleId="582">
    <w:name w:val="Subtitle"/>
    <w:link w:val="583"/>
    <w:qFormat/>
    <w:uiPriority w:val="11"/>
    <w:rPr>
      <w:sz w:val="24"/>
      <w:szCs w:val="24"/>
    </w:rPr>
    <w:pPr>
      <w:spacing w:after="200" w:before="200"/>
    </w:pPr>
  </w:style>
  <w:style w:type="character" w:styleId="583">
    <w:name w:val="Subtitle Char"/>
    <w:link w:val="582"/>
    <w:uiPriority w:val="11"/>
    <w:rPr>
      <w:sz w:val="24"/>
      <w:szCs w:val="24"/>
    </w:rPr>
  </w:style>
  <w:style w:type="paragraph" w:styleId="584">
    <w:name w:val="Quote"/>
    <w:link w:val="585"/>
    <w:qFormat/>
    <w:uiPriority w:val="29"/>
    <w:rPr>
      <w:i/>
    </w:rPr>
    <w:pPr>
      <w:ind w:left="720" w:right="720"/>
    </w:pPr>
  </w:style>
  <w:style w:type="character" w:styleId="585">
    <w:name w:val="Quote Char"/>
    <w:link w:val="584"/>
    <w:uiPriority w:val="29"/>
    <w:rPr>
      <w:i/>
    </w:rPr>
  </w:style>
  <w:style w:type="paragraph" w:styleId="586">
    <w:name w:val="Intense Quote"/>
    <w:link w:val="58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87">
    <w:name w:val="Intense Quote Char"/>
    <w:link w:val="586"/>
    <w:uiPriority w:val="30"/>
    <w:rPr>
      <w:i/>
    </w:rPr>
  </w:style>
  <w:style w:type="paragraph" w:styleId="588">
    <w:name w:val="Header"/>
    <w:link w:val="5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89">
    <w:name w:val="Header Char"/>
    <w:link w:val="588"/>
    <w:uiPriority w:val="99"/>
  </w:style>
  <w:style w:type="paragraph" w:styleId="590">
    <w:name w:val="Footer"/>
    <w:link w:val="5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91">
    <w:name w:val="Footer Char"/>
    <w:link w:val="590"/>
    <w:uiPriority w:val="99"/>
  </w:style>
  <w:style w:type="paragraph" w:styleId="592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93">
    <w:name w:val="Caption Char"/>
    <w:basedOn w:val="592"/>
    <w:link w:val="590"/>
    <w:uiPriority w:val="99"/>
  </w:style>
  <w:style w:type="table" w:styleId="59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5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96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7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98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99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01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6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7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8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19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0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1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22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23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24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25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26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27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28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29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30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31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32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33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34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35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36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37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38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39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40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41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2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43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58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59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60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61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62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63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64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9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0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1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2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3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4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5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86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87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88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89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90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91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92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93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94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95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96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97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98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99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00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01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02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03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04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05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06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07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08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09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10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11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12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1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1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1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1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1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1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1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20">
    <w:name w:val="Hyperlink"/>
    <w:uiPriority w:val="99"/>
    <w:unhideWhenUsed/>
    <w:rPr>
      <w:color w:val="0000FF" w:themeColor="hyperlink"/>
      <w:u w:val="single"/>
    </w:rPr>
  </w:style>
  <w:style w:type="paragraph" w:styleId="721">
    <w:name w:val="footnote text"/>
    <w:link w:val="722"/>
    <w:uiPriority w:val="99"/>
    <w:semiHidden/>
    <w:unhideWhenUsed/>
    <w:rPr>
      <w:sz w:val="18"/>
    </w:rPr>
    <w:pPr>
      <w:spacing w:lineRule="auto" w:line="240" w:after="40"/>
    </w:pPr>
  </w:style>
  <w:style w:type="character" w:styleId="722">
    <w:name w:val="Footnote Text Char"/>
    <w:link w:val="721"/>
    <w:uiPriority w:val="99"/>
    <w:rPr>
      <w:sz w:val="18"/>
    </w:rPr>
  </w:style>
  <w:style w:type="character" w:styleId="723">
    <w:name w:val="footnote reference"/>
    <w:uiPriority w:val="99"/>
    <w:unhideWhenUsed/>
    <w:rPr>
      <w:vertAlign w:val="superscript"/>
    </w:rPr>
  </w:style>
  <w:style w:type="paragraph" w:styleId="724">
    <w:name w:val="endnote text"/>
    <w:link w:val="725"/>
    <w:uiPriority w:val="99"/>
    <w:semiHidden/>
    <w:unhideWhenUsed/>
    <w:rPr>
      <w:sz w:val="20"/>
    </w:rPr>
    <w:pPr>
      <w:spacing w:lineRule="auto" w:line="240" w:after="0"/>
    </w:pPr>
  </w:style>
  <w:style w:type="character" w:styleId="725">
    <w:name w:val="Endnote Text Char"/>
    <w:link w:val="724"/>
    <w:uiPriority w:val="99"/>
    <w:rPr>
      <w:sz w:val="20"/>
    </w:rPr>
  </w:style>
  <w:style w:type="character" w:styleId="726">
    <w:name w:val="endnote reference"/>
    <w:uiPriority w:val="99"/>
    <w:semiHidden/>
    <w:unhideWhenUsed/>
    <w:rPr>
      <w:vertAlign w:val="superscript"/>
    </w:rPr>
  </w:style>
  <w:style w:type="paragraph" w:styleId="727">
    <w:name w:val="toc 1"/>
    <w:uiPriority w:val="39"/>
    <w:unhideWhenUsed/>
    <w:pPr>
      <w:ind w:left="0" w:right="0" w:firstLine="0"/>
      <w:spacing w:after="57"/>
    </w:pPr>
  </w:style>
  <w:style w:type="paragraph" w:styleId="728">
    <w:name w:val="toc 2"/>
    <w:uiPriority w:val="39"/>
    <w:unhideWhenUsed/>
    <w:pPr>
      <w:ind w:left="283" w:right="0" w:firstLine="0"/>
      <w:spacing w:after="57"/>
    </w:pPr>
  </w:style>
  <w:style w:type="paragraph" w:styleId="729">
    <w:name w:val="toc 3"/>
    <w:uiPriority w:val="39"/>
    <w:unhideWhenUsed/>
    <w:pPr>
      <w:ind w:left="567" w:right="0" w:firstLine="0"/>
      <w:spacing w:after="57"/>
    </w:pPr>
  </w:style>
  <w:style w:type="paragraph" w:styleId="730">
    <w:name w:val="toc 4"/>
    <w:uiPriority w:val="39"/>
    <w:unhideWhenUsed/>
    <w:pPr>
      <w:ind w:left="850" w:right="0" w:firstLine="0"/>
      <w:spacing w:after="57"/>
    </w:pPr>
  </w:style>
  <w:style w:type="paragraph" w:styleId="731">
    <w:name w:val="toc 5"/>
    <w:uiPriority w:val="39"/>
    <w:unhideWhenUsed/>
    <w:pPr>
      <w:ind w:left="1134" w:right="0" w:firstLine="0"/>
      <w:spacing w:after="57"/>
    </w:pPr>
  </w:style>
  <w:style w:type="paragraph" w:styleId="732">
    <w:name w:val="toc 6"/>
    <w:uiPriority w:val="39"/>
    <w:unhideWhenUsed/>
    <w:pPr>
      <w:ind w:left="1417" w:right="0" w:firstLine="0"/>
      <w:spacing w:after="57"/>
    </w:pPr>
  </w:style>
  <w:style w:type="paragraph" w:styleId="733">
    <w:name w:val="toc 7"/>
    <w:uiPriority w:val="39"/>
    <w:unhideWhenUsed/>
    <w:pPr>
      <w:ind w:left="1701" w:right="0" w:firstLine="0"/>
      <w:spacing w:after="57"/>
    </w:pPr>
  </w:style>
  <w:style w:type="paragraph" w:styleId="734">
    <w:name w:val="toc 8"/>
    <w:uiPriority w:val="39"/>
    <w:unhideWhenUsed/>
    <w:pPr>
      <w:ind w:left="1984" w:right="0" w:firstLine="0"/>
      <w:spacing w:after="57"/>
    </w:pPr>
  </w:style>
  <w:style w:type="paragraph" w:styleId="735">
    <w:name w:val="toc 9"/>
    <w:uiPriority w:val="39"/>
    <w:unhideWhenUsed/>
    <w:pPr>
      <w:ind w:left="2268" w:right="0" w:firstLine="0"/>
      <w:spacing w:after="57"/>
    </w:pPr>
  </w:style>
  <w:style w:type="paragraph" w:styleId="736">
    <w:name w:val="TOC Heading"/>
    <w:uiPriority w:val="39"/>
    <w:unhideWhenUsed/>
  </w:style>
  <w:style w:type="paragraph" w:styleId="737">
    <w:name w:val="Обычный"/>
    <w:next w:val="737"/>
    <w:link w:val="737"/>
    <w:rPr>
      <w:rFonts w:eastAsia="Times New Roman"/>
      <w:sz w:val="24"/>
      <w:szCs w:val="24"/>
      <w:lang w:val="en-US" w:bidi="ar-SA" w:eastAsia="ko-KR"/>
    </w:rPr>
    <w:pPr>
      <w:jc w:val="both"/>
      <w:widowControl w:val="off"/>
    </w:pPr>
  </w:style>
  <w:style w:type="paragraph" w:styleId="738">
    <w:name w:val="Заголовок 1"/>
    <w:basedOn w:val="737"/>
    <w:next w:val="737"/>
    <w:link w:val="878"/>
    <w:rPr>
      <w:rFonts w:ascii="Cambria" w:hAnsi="Cambria"/>
      <w:b/>
      <w:bCs/>
      <w:sz w:val="32"/>
      <w:szCs w:val="32"/>
    </w:rPr>
    <w:pPr>
      <w:keepNext/>
      <w:spacing w:after="60" w:before="240"/>
      <w:outlineLvl w:val="0"/>
    </w:pPr>
  </w:style>
  <w:style w:type="paragraph" w:styleId="739">
    <w:name w:val="Заголовок 2"/>
    <w:basedOn w:val="737"/>
    <w:next w:val="739"/>
    <w:link w:val="861"/>
    <w:rPr>
      <w:b/>
      <w:bCs/>
      <w:sz w:val="36"/>
      <w:szCs w:val="36"/>
      <w:lang w:val="en-US" w:eastAsia="en-US"/>
    </w:rPr>
    <w:pPr>
      <w:jc w:val="left"/>
      <w:spacing w:after="100" w:afterAutospacing="1" w:before="100" w:beforeAutospacing="1"/>
      <w:widowControl/>
      <w:outlineLvl w:val="1"/>
    </w:pPr>
  </w:style>
  <w:style w:type="character" w:styleId="740">
    <w:name w:val="Основной шрифт абзаца"/>
    <w:next w:val="740"/>
    <w:link w:val="737"/>
    <w:semiHidden/>
  </w:style>
  <w:style w:type="table" w:styleId="741">
    <w:name w:val="Обычная таблица"/>
    <w:next w:val="741"/>
    <w:link w:val="737"/>
    <w:semiHidden/>
    <w:tblPr/>
  </w:style>
  <w:style w:type="numbering" w:styleId="742">
    <w:name w:val="Нет списка"/>
    <w:next w:val="742"/>
    <w:link w:val="737"/>
    <w:semiHidden/>
  </w:style>
  <w:style w:type="paragraph" w:styleId="743">
    <w:name w:val="ParaAttribute30"/>
    <w:next w:val="743"/>
    <w:link w:val="737"/>
    <w:rPr>
      <w:rFonts w:eastAsia="№Е"/>
      <w:lang w:val="ru-RU" w:bidi="ar-SA" w:eastAsia="ru-RU"/>
    </w:rPr>
    <w:pPr>
      <w:ind w:left="709" w:right="566"/>
      <w:jc w:val="center"/>
    </w:pPr>
  </w:style>
  <w:style w:type="paragraph" w:styleId="744">
    <w:name w:val="Абзац списка"/>
    <w:basedOn w:val="737"/>
    <w:next w:val="744"/>
    <w:link w:val="862"/>
    <w:rPr>
      <w:rFonts w:ascii="№Е" w:eastAsia="№Е"/>
      <w:sz w:val="20"/>
      <w:szCs w:val="20"/>
      <w:lang w:val="en-US" w:eastAsia="en-US"/>
    </w:rPr>
    <w:pPr>
      <w:ind w:left="400"/>
      <w:widowControl/>
    </w:pPr>
  </w:style>
  <w:style w:type="character" w:styleId="745">
    <w:name w:val="CharAttribute484"/>
    <w:next w:val="745"/>
    <w:link w:val="737"/>
    <w:rPr>
      <w:rFonts w:ascii="Times New Roman" w:eastAsia="Times New Roman"/>
      <w:i/>
      <w:sz w:val="28"/>
    </w:rPr>
  </w:style>
  <w:style w:type="paragraph" w:styleId="746">
    <w:name w:val="Текст сноски"/>
    <w:basedOn w:val="737"/>
    <w:next w:val="746"/>
    <w:link w:val="747"/>
    <w:rPr>
      <w:sz w:val="20"/>
      <w:szCs w:val="20"/>
      <w:lang w:val="en-US" w:eastAsia="en-US"/>
    </w:rPr>
    <w:pPr>
      <w:jc w:val="left"/>
      <w:widowControl/>
    </w:pPr>
  </w:style>
  <w:style w:type="character" w:styleId="747">
    <w:name w:val="Текст сноски Знак"/>
    <w:next w:val="747"/>
    <w:link w:val="746"/>
    <w:rPr>
      <w:rFonts w:eastAsia="Times New Roman"/>
    </w:rPr>
  </w:style>
  <w:style w:type="character" w:styleId="748">
    <w:name w:val="Знак сноски"/>
    <w:next w:val="748"/>
    <w:link w:val="737"/>
    <w:semiHidden/>
    <w:rPr>
      <w:vertAlign w:val="superscript"/>
    </w:rPr>
  </w:style>
  <w:style w:type="paragraph" w:styleId="749">
    <w:name w:val="ParaAttribute38"/>
    <w:next w:val="749"/>
    <w:link w:val="737"/>
    <w:rPr>
      <w:rFonts w:eastAsia="№Е"/>
      <w:lang w:val="ru-RU" w:bidi="ar-SA" w:eastAsia="ru-RU"/>
    </w:rPr>
    <w:pPr>
      <w:ind w:right="-1"/>
      <w:jc w:val="both"/>
    </w:pPr>
  </w:style>
  <w:style w:type="character" w:styleId="750">
    <w:name w:val="CharAttribute501"/>
    <w:next w:val="750"/>
    <w:link w:val="737"/>
    <w:rPr>
      <w:rFonts w:ascii="Times New Roman" w:eastAsia="Times New Roman"/>
      <w:i/>
      <w:sz w:val="28"/>
      <w:u w:val="single"/>
    </w:rPr>
  </w:style>
  <w:style w:type="character" w:styleId="751">
    <w:name w:val="CharAttribute502"/>
    <w:next w:val="751"/>
    <w:link w:val="737"/>
    <w:rPr>
      <w:rFonts w:ascii="Times New Roman" w:eastAsia="Times New Roman"/>
      <w:i/>
      <w:sz w:val="28"/>
    </w:rPr>
  </w:style>
  <w:style w:type="paragraph" w:styleId="752">
    <w:name w:val="Без интервала"/>
    <w:next w:val="752"/>
    <w:link w:val="753"/>
    <w:rPr>
      <w:rFonts w:ascii="Batang" w:eastAsia="Batang"/>
      <w:lang w:val="en-US" w:bidi="ar-SA" w:eastAsia="ko-KR"/>
    </w:rPr>
    <w:pPr>
      <w:jc w:val="both"/>
      <w:widowControl w:val="off"/>
    </w:pPr>
  </w:style>
  <w:style w:type="character" w:styleId="753">
    <w:name w:val="Без интервала Знак"/>
    <w:next w:val="753"/>
    <w:link w:val="752"/>
    <w:rPr>
      <w:rFonts w:ascii="Batang" w:eastAsia="Batang"/>
      <w:lang w:val="en-US" w:bidi="ar-SA" w:eastAsia="ko-KR"/>
    </w:rPr>
  </w:style>
  <w:style w:type="character" w:styleId="754">
    <w:name w:val="CharAttribute511"/>
    <w:next w:val="754"/>
    <w:link w:val="737"/>
    <w:rPr>
      <w:rFonts w:ascii="Times New Roman" w:eastAsia="Times New Roman"/>
      <w:sz w:val="28"/>
    </w:rPr>
  </w:style>
  <w:style w:type="character" w:styleId="755">
    <w:name w:val="CharAttribute512"/>
    <w:next w:val="755"/>
    <w:link w:val="737"/>
    <w:rPr>
      <w:rFonts w:ascii="Times New Roman" w:eastAsia="Times New Roman"/>
      <w:sz w:val="28"/>
    </w:rPr>
  </w:style>
  <w:style w:type="character" w:styleId="756">
    <w:name w:val="CharAttribute3"/>
    <w:next w:val="756"/>
    <w:link w:val="737"/>
    <w:rPr>
      <w:rFonts w:ascii="Times New Roman" w:hAnsi="Batang" w:eastAsia="Batang"/>
      <w:sz w:val="28"/>
    </w:rPr>
  </w:style>
  <w:style w:type="character" w:styleId="757">
    <w:name w:val="CharAttribute1"/>
    <w:next w:val="757"/>
    <w:link w:val="737"/>
    <w:rPr>
      <w:rFonts w:ascii="Times New Roman" w:hAnsi="Gulim" w:eastAsia="Gulim"/>
      <w:sz w:val="28"/>
    </w:rPr>
  </w:style>
  <w:style w:type="character" w:styleId="758">
    <w:name w:val="CharAttribute0"/>
    <w:next w:val="758"/>
    <w:link w:val="737"/>
    <w:rPr>
      <w:rFonts w:ascii="Times New Roman" w:hAnsi="Times New Roman" w:eastAsia="Times New Roman"/>
      <w:sz w:val="28"/>
    </w:rPr>
  </w:style>
  <w:style w:type="character" w:styleId="759">
    <w:name w:val="CharAttribute2"/>
    <w:next w:val="759"/>
    <w:link w:val="737"/>
    <w:rPr>
      <w:rFonts w:ascii="Times New Roman" w:hAnsi="Batang" w:eastAsia="Batang"/>
      <w:color w:val="00000A"/>
      <w:sz w:val="28"/>
    </w:rPr>
  </w:style>
  <w:style w:type="paragraph" w:styleId="760">
    <w:name w:val="Основной текст с отступом"/>
    <w:basedOn w:val="737"/>
    <w:next w:val="760"/>
    <w:link w:val="761"/>
    <w:rPr>
      <w:rFonts w:ascii="Calibri" w:hAnsi="Calibri" w:eastAsia="Calibri"/>
      <w:sz w:val="22"/>
      <w:szCs w:val="22"/>
      <w:lang w:val="en-US" w:eastAsia="en-US"/>
    </w:rPr>
    <w:pPr>
      <w:ind w:left="283" w:right="816"/>
      <w:spacing w:after="120" w:before="64"/>
      <w:widowControl/>
    </w:pPr>
  </w:style>
  <w:style w:type="character" w:styleId="761">
    <w:name w:val="Основной текст с отступом Знак"/>
    <w:next w:val="761"/>
    <w:link w:val="760"/>
    <w:rPr>
      <w:rFonts w:ascii="Calibri" w:hAnsi="Calibri" w:eastAsia="Calibri"/>
      <w:sz w:val="22"/>
      <w:szCs w:val="22"/>
      <w:lang w:eastAsia="en-US"/>
    </w:rPr>
  </w:style>
  <w:style w:type="paragraph" w:styleId="762">
    <w:name w:val="Основной текст с отступом 3"/>
    <w:basedOn w:val="737"/>
    <w:next w:val="762"/>
    <w:link w:val="763"/>
    <w:rPr>
      <w:rFonts w:ascii="Calibri" w:hAnsi="Calibri" w:eastAsia="Calibri"/>
      <w:sz w:val="16"/>
      <w:szCs w:val="16"/>
      <w:lang w:val="en-US" w:eastAsia="en-US"/>
    </w:rPr>
    <w:pPr>
      <w:ind w:left="283" w:right="816"/>
      <w:spacing w:after="120" w:before="64"/>
      <w:widowControl/>
    </w:pPr>
  </w:style>
  <w:style w:type="character" w:styleId="763">
    <w:name w:val="Основной текст с отступом 3 Знак"/>
    <w:next w:val="763"/>
    <w:link w:val="762"/>
    <w:rPr>
      <w:rFonts w:ascii="Calibri" w:hAnsi="Calibri" w:eastAsia="Calibri"/>
      <w:sz w:val="16"/>
      <w:szCs w:val="16"/>
      <w:lang w:eastAsia="en-US"/>
    </w:rPr>
  </w:style>
  <w:style w:type="paragraph" w:styleId="764">
    <w:name w:val="Основной текст с отступом 2"/>
    <w:basedOn w:val="737"/>
    <w:next w:val="764"/>
    <w:link w:val="765"/>
    <w:rPr>
      <w:rFonts w:ascii="Calibri" w:hAnsi="Calibri" w:eastAsia="Calibri"/>
      <w:sz w:val="22"/>
      <w:szCs w:val="22"/>
      <w:lang w:val="en-US" w:eastAsia="en-US"/>
    </w:rPr>
    <w:pPr>
      <w:ind w:left="283" w:right="816"/>
      <w:spacing w:lineRule="auto" w:line="480" w:after="120" w:before="64"/>
      <w:widowControl/>
    </w:pPr>
  </w:style>
  <w:style w:type="character" w:styleId="765">
    <w:name w:val="Основной текст с отступом 2 Знак"/>
    <w:next w:val="765"/>
    <w:link w:val="764"/>
    <w:rPr>
      <w:rFonts w:ascii="Calibri" w:hAnsi="Calibri" w:eastAsia="Calibri"/>
      <w:sz w:val="22"/>
      <w:szCs w:val="22"/>
      <w:lang w:eastAsia="en-US"/>
    </w:rPr>
  </w:style>
  <w:style w:type="character" w:styleId="766">
    <w:name w:val="CharAttribute504"/>
    <w:next w:val="766"/>
    <w:link w:val="737"/>
    <w:rPr>
      <w:rFonts w:ascii="Times New Roman" w:eastAsia="Times New Roman"/>
      <w:sz w:val="28"/>
    </w:rPr>
  </w:style>
  <w:style w:type="paragraph" w:styleId="767">
    <w:name w:val="Основной текст 21"/>
    <w:basedOn w:val="737"/>
    <w:next w:val="767"/>
    <w:link w:val="737"/>
    <w:rPr>
      <w:sz w:val="28"/>
      <w:szCs w:val="20"/>
      <w:lang w:val="ru-RU" w:eastAsia="ru-RU"/>
    </w:rPr>
    <w:pPr>
      <w:ind w:firstLine="539"/>
      <w:spacing w:lineRule="auto" w:line="360"/>
      <w:widowControl/>
    </w:pPr>
  </w:style>
  <w:style w:type="paragraph" w:styleId="768">
    <w:name w:val="Цитата"/>
    <w:basedOn w:val="737"/>
    <w:next w:val="768"/>
    <w:link w:val="737"/>
    <w:rPr>
      <w:spacing w:val="5"/>
      <w:sz w:val="24"/>
      <w:szCs w:val="20"/>
      <w:lang w:val="ru-RU" w:eastAsia="ru-RU"/>
    </w:rPr>
    <w:pPr>
      <w:ind w:left="-709" w:right="-9" w:firstLine="709"/>
      <w:spacing w:lineRule="auto" w:line="360"/>
      <w:shd w:val="clear" w:fill="FFFFFF" w:color="FFFFFF"/>
      <w:widowControl/>
    </w:pPr>
  </w:style>
  <w:style w:type="paragraph" w:styleId="769">
    <w:name w:val="ParaAttribute0"/>
    <w:next w:val="769"/>
    <w:link w:val="737"/>
    <w:rPr>
      <w:rFonts w:eastAsia="№Е"/>
      <w:lang w:val="ru-RU" w:bidi="ar-SA" w:eastAsia="ru-RU"/>
    </w:rPr>
  </w:style>
  <w:style w:type="paragraph" w:styleId="770">
    <w:name w:val="ParaAttribute8"/>
    <w:next w:val="770"/>
    <w:link w:val="737"/>
    <w:rPr>
      <w:rFonts w:eastAsia="№Е"/>
      <w:lang w:val="ru-RU" w:bidi="ar-SA" w:eastAsia="ru-RU"/>
    </w:rPr>
    <w:pPr>
      <w:ind w:firstLine="851"/>
      <w:jc w:val="both"/>
    </w:pPr>
  </w:style>
  <w:style w:type="character" w:styleId="771">
    <w:name w:val="CharAttribute268"/>
    <w:next w:val="771"/>
    <w:link w:val="737"/>
    <w:rPr>
      <w:rFonts w:ascii="Times New Roman" w:eastAsia="Times New Roman"/>
      <w:sz w:val="28"/>
    </w:rPr>
  </w:style>
  <w:style w:type="character" w:styleId="772">
    <w:name w:val="CharAttribute269"/>
    <w:next w:val="772"/>
    <w:link w:val="737"/>
    <w:rPr>
      <w:rFonts w:ascii="Times New Roman" w:eastAsia="Times New Roman"/>
      <w:i/>
      <w:sz w:val="28"/>
    </w:rPr>
  </w:style>
  <w:style w:type="character" w:styleId="773">
    <w:name w:val="CharAttribute271"/>
    <w:next w:val="773"/>
    <w:link w:val="737"/>
    <w:rPr>
      <w:rFonts w:ascii="Times New Roman" w:eastAsia="Times New Roman"/>
      <w:b/>
      <w:sz w:val="28"/>
    </w:rPr>
  </w:style>
  <w:style w:type="character" w:styleId="774">
    <w:name w:val="CharAttribute272"/>
    <w:next w:val="774"/>
    <w:link w:val="737"/>
    <w:rPr>
      <w:rFonts w:ascii="Times New Roman" w:eastAsia="Times New Roman"/>
      <w:sz w:val="28"/>
    </w:rPr>
  </w:style>
  <w:style w:type="character" w:styleId="775">
    <w:name w:val="CharAttribute273"/>
    <w:next w:val="775"/>
    <w:link w:val="737"/>
    <w:rPr>
      <w:rFonts w:ascii="Times New Roman" w:eastAsia="Times New Roman"/>
      <w:sz w:val="28"/>
    </w:rPr>
  </w:style>
  <w:style w:type="character" w:styleId="776">
    <w:name w:val="CharAttribute274"/>
    <w:next w:val="776"/>
    <w:link w:val="737"/>
    <w:rPr>
      <w:rFonts w:ascii="Times New Roman" w:eastAsia="Times New Roman"/>
      <w:sz w:val="28"/>
    </w:rPr>
  </w:style>
  <w:style w:type="character" w:styleId="777">
    <w:name w:val="CharAttribute275"/>
    <w:next w:val="777"/>
    <w:link w:val="737"/>
    <w:rPr>
      <w:rFonts w:ascii="Times New Roman" w:eastAsia="Times New Roman"/>
      <w:b/>
      <w:i/>
      <w:sz w:val="28"/>
    </w:rPr>
  </w:style>
  <w:style w:type="character" w:styleId="778">
    <w:name w:val="CharAttribute276"/>
    <w:next w:val="778"/>
    <w:link w:val="737"/>
    <w:rPr>
      <w:rFonts w:ascii="Times New Roman" w:eastAsia="Times New Roman"/>
      <w:sz w:val="28"/>
    </w:rPr>
  </w:style>
  <w:style w:type="character" w:styleId="779">
    <w:name w:val="CharAttribute277"/>
    <w:next w:val="779"/>
    <w:link w:val="737"/>
    <w:rPr>
      <w:rFonts w:ascii="Times New Roman" w:eastAsia="Times New Roman"/>
      <w:b/>
      <w:i/>
      <w:color w:val="00000A"/>
      <w:sz w:val="28"/>
    </w:rPr>
  </w:style>
  <w:style w:type="character" w:styleId="780">
    <w:name w:val="CharAttribute278"/>
    <w:next w:val="780"/>
    <w:link w:val="737"/>
    <w:rPr>
      <w:rFonts w:ascii="Times New Roman" w:eastAsia="Times New Roman"/>
      <w:color w:val="00000A"/>
      <w:sz w:val="28"/>
    </w:rPr>
  </w:style>
  <w:style w:type="character" w:styleId="781">
    <w:name w:val="CharAttribute279"/>
    <w:next w:val="781"/>
    <w:link w:val="737"/>
    <w:rPr>
      <w:rFonts w:ascii="Times New Roman" w:eastAsia="Times New Roman"/>
      <w:color w:val="00000A"/>
      <w:sz w:val="28"/>
    </w:rPr>
  </w:style>
  <w:style w:type="character" w:styleId="782">
    <w:name w:val="CharAttribute280"/>
    <w:next w:val="782"/>
    <w:link w:val="737"/>
    <w:rPr>
      <w:rFonts w:ascii="Times New Roman" w:eastAsia="Times New Roman"/>
      <w:color w:val="00000A"/>
      <w:sz w:val="28"/>
    </w:rPr>
  </w:style>
  <w:style w:type="character" w:styleId="783">
    <w:name w:val="CharAttribute281"/>
    <w:next w:val="783"/>
    <w:link w:val="737"/>
    <w:rPr>
      <w:rFonts w:ascii="Times New Roman" w:eastAsia="Times New Roman"/>
      <w:color w:val="00000A"/>
      <w:sz w:val="28"/>
    </w:rPr>
  </w:style>
  <w:style w:type="character" w:styleId="784">
    <w:name w:val="CharAttribute282"/>
    <w:next w:val="784"/>
    <w:link w:val="737"/>
    <w:rPr>
      <w:rFonts w:ascii="Times New Roman" w:eastAsia="Times New Roman"/>
      <w:color w:val="00000A"/>
      <w:sz w:val="28"/>
    </w:rPr>
  </w:style>
  <w:style w:type="character" w:styleId="785">
    <w:name w:val="CharAttribute283"/>
    <w:next w:val="785"/>
    <w:link w:val="737"/>
    <w:rPr>
      <w:rFonts w:ascii="Times New Roman" w:eastAsia="Times New Roman"/>
      <w:i/>
      <w:color w:val="00000A"/>
      <w:sz w:val="28"/>
    </w:rPr>
  </w:style>
  <w:style w:type="character" w:styleId="786">
    <w:name w:val="CharAttribute284"/>
    <w:next w:val="786"/>
    <w:link w:val="737"/>
    <w:rPr>
      <w:rFonts w:ascii="Times New Roman" w:eastAsia="Times New Roman"/>
      <w:sz w:val="28"/>
    </w:rPr>
  </w:style>
  <w:style w:type="character" w:styleId="787">
    <w:name w:val="CharAttribute285"/>
    <w:next w:val="787"/>
    <w:link w:val="737"/>
    <w:rPr>
      <w:rFonts w:ascii="Times New Roman" w:eastAsia="Times New Roman"/>
      <w:sz w:val="28"/>
    </w:rPr>
  </w:style>
  <w:style w:type="character" w:styleId="788">
    <w:name w:val="CharAttribute286"/>
    <w:next w:val="788"/>
    <w:link w:val="737"/>
    <w:rPr>
      <w:rFonts w:ascii="Times New Roman" w:eastAsia="Times New Roman"/>
      <w:sz w:val="28"/>
    </w:rPr>
  </w:style>
  <w:style w:type="character" w:styleId="789">
    <w:name w:val="CharAttribute287"/>
    <w:next w:val="789"/>
    <w:link w:val="737"/>
    <w:rPr>
      <w:rFonts w:ascii="Times New Roman" w:eastAsia="Times New Roman"/>
      <w:sz w:val="28"/>
    </w:rPr>
  </w:style>
  <w:style w:type="character" w:styleId="790">
    <w:name w:val="CharAttribute288"/>
    <w:next w:val="790"/>
    <w:link w:val="737"/>
    <w:rPr>
      <w:rFonts w:ascii="Times New Roman" w:eastAsia="Times New Roman"/>
      <w:sz w:val="28"/>
    </w:rPr>
  </w:style>
  <w:style w:type="character" w:styleId="791">
    <w:name w:val="CharAttribute289"/>
    <w:next w:val="791"/>
    <w:link w:val="737"/>
    <w:rPr>
      <w:rFonts w:ascii="Times New Roman" w:eastAsia="Times New Roman"/>
      <w:sz w:val="28"/>
    </w:rPr>
  </w:style>
  <w:style w:type="character" w:styleId="792">
    <w:name w:val="CharAttribute290"/>
    <w:next w:val="792"/>
    <w:link w:val="737"/>
    <w:rPr>
      <w:rFonts w:ascii="Times New Roman" w:eastAsia="Times New Roman"/>
      <w:sz w:val="28"/>
    </w:rPr>
  </w:style>
  <w:style w:type="character" w:styleId="793">
    <w:name w:val="CharAttribute291"/>
    <w:next w:val="793"/>
    <w:link w:val="737"/>
    <w:rPr>
      <w:rFonts w:ascii="Times New Roman" w:eastAsia="Times New Roman"/>
      <w:sz w:val="28"/>
    </w:rPr>
  </w:style>
  <w:style w:type="character" w:styleId="794">
    <w:name w:val="CharAttribute292"/>
    <w:next w:val="794"/>
    <w:link w:val="737"/>
    <w:rPr>
      <w:rFonts w:ascii="Times New Roman" w:eastAsia="Times New Roman"/>
      <w:sz w:val="28"/>
    </w:rPr>
  </w:style>
  <w:style w:type="character" w:styleId="795">
    <w:name w:val="CharAttribute293"/>
    <w:next w:val="795"/>
    <w:link w:val="737"/>
    <w:rPr>
      <w:rFonts w:ascii="Times New Roman" w:eastAsia="Times New Roman"/>
      <w:sz w:val="28"/>
    </w:rPr>
  </w:style>
  <w:style w:type="character" w:styleId="796">
    <w:name w:val="CharAttribute294"/>
    <w:next w:val="796"/>
    <w:link w:val="737"/>
    <w:rPr>
      <w:rFonts w:ascii="Times New Roman" w:eastAsia="Times New Roman"/>
      <w:sz w:val="28"/>
    </w:rPr>
  </w:style>
  <w:style w:type="character" w:styleId="797">
    <w:name w:val="CharAttribute295"/>
    <w:next w:val="797"/>
    <w:link w:val="737"/>
    <w:rPr>
      <w:rFonts w:ascii="Times New Roman" w:eastAsia="Times New Roman"/>
      <w:sz w:val="28"/>
    </w:rPr>
  </w:style>
  <w:style w:type="character" w:styleId="798">
    <w:name w:val="CharAttribute296"/>
    <w:next w:val="798"/>
    <w:link w:val="737"/>
    <w:rPr>
      <w:rFonts w:ascii="Times New Roman" w:eastAsia="Times New Roman"/>
      <w:sz w:val="28"/>
    </w:rPr>
  </w:style>
  <w:style w:type="character" w:styleId="799">
    <w:name w:val="CharAttribute297"/>
    <w:next w:val="799"/>
    <w:link w:val="737"/>
    <w:rPr>
      <w:rFonts w:ascii="Times New Roman" w:eastAsia="Times New Roman"/>
      <w:sz w:val="28"/>
    </w:rPr>
  </w:style>
  <w:style w:type="character" w:styleId="800">
    <w:name w:val="CharAttribute298"/>
    <w:next w:val="800"/>
    <w:link w:val="737"/>
    <w:rPr>
      <w:rFonts w:ascii="Times New Roman" w:eastAsia="Times New Roman"/>
      <w:sz w:val="28"/>
    </w:rPr>
  </w:style>
  <w:style w:type="character" w:styleId="801">
    <w:name w:val="CharAttribute299"/>
    <w:next w:val="801"/>
    <w:link w:val="737"/>
    <w:rPr>
      <w:rFonts w:ascii="Times New Roman" w:eastAsia="Times New Roman"/>
      <w:sz w:val="28"/>
    </w:rPr>
  </w:style>
  <w:style w:type="character" w:styleId="802">
    <w:name w:val="CharAttribute300"/>
    <w:next w:val="802"/>
    <w:link w:val="737"/>
    <w:rPr>
      <w:rFonts w:ascii="Times New Roman" w:eastAsia="Times New Roman"/>
      <w:color w:val="00000A"/>
      <w:sz w:val="28"/>
    </w:rPr>
  </w:style>
  <w:style w:type="character" w:styleId="803">
    <w:name w:val="CharAttribute301"/>
    <w:next w:val="803"/>
    <w:link w:val="737"/>
    <w:rPr>
      <w:rFonts w:ascii="Times New Roman" w:eastAsia="Times New Roman"/>
      <w:color w:val="00000A"/>
      <w:sz w:val="28"/>
    </w:rPr>
  </w:style>
  <w:style w:type="character" w:styleId="804">
    <w:name w:val="CharAttribute303"/>
    <w:next w:val="804"/>
    <w:link w:val="737"/>
    <w:rPr>
      <w:rFonts w:ascii="Times New Roman" w:eastAsia="Times New Roman"/>
      <w:b/>
      <w:sz w:val="28"/>
    </w:rPr>
  </w:style>
  <w:style w:type="character" w:styleId="805">
    <w:name w:val="CharAttribute304"/>
    <w:next w:val="805"/>
    <w:link w:val="737"/>
    <w:rPr>
      <w:rFonts w:ascii="Times New Roman" w:eastAsia="Times New Roman"/>
      <w:sz w:val="28"/>
    </w:rPr>
  </w:style>
  <w:style w:type="character" w:styleId="806">
    <w:name w:val="CharAttribute305"/>
    <w:next w:val="806"/>
    <w:link w:val="737"/>
    <w:rPr>
      <w:rFonts w:ascii="Times New Roman" w:eastAsia="Times New Roman"/>
      <w:sz w:val="28"/>
    </w:rPr>
  </w:style>
  <w:style w:type="character" w:styleId="807">
    <w:name w:val="CharAttribute306"/>
    <w:next w:val="807"/>
    <w:link w:val="737"/>
    <w:rPr>
      <w:rFonts w:ascii="Times New Roman" w:eastAsia="Times New Roman"/>
      <w:sz w:val="28"/>
    </w:rPr>
  </w:style>
  <w:style w:type="character" w:styleId="808">
    <w:name w:val="CharAttribute307"/>
    <w:next w:val="808"/>
    <w:link w:val="737"/>
    <w:rPr>
      <w:rFonts w:ascii="Times New Roman" w:eastAsia="Times New Roman"/>
      <w:sz w:val="28"/>
    </w:rPr>
  </w:style>
  <w:style w:type="character" w:styleId="809">
    <w:name w:val="CharAttribute308"/>
    <w:next w:val="809"/>
    <w:link w:val="737"/>
    <w:rPr>
      <w:rFonts w:ascii="Times New Roman" w:eastAsia="Times New Roman"/>
      <w:sz w:val="28"/>
    </w:rPr>
  </w:style>
  <w:style w:type="character" w:styleId="810">
    <w:name w:val="CharAttribute309"/>
    <w:next w:val="810"/>
    <w:link w:val="737"/>
    <w:rPr>
      <w:rFonts w:ascii="Times New Roman" w:eastAsia="Times New Roman"/>
      <w:sz w:val="28"/>
    </w:rPr>
  </w:style>
  <w:style w:type="character" w:styleId="811">
    <w:name w:val="CharAttribute310"/>
    <w:next w:val="811"/>
    <w:link w:val="737"/>
    <w:rPr>
      <w:rFonts w:ascii="Times New Roman" w:eastAsia="Times New Roman"/>
      <w:sz w:val="28"/>
    </w:rPr>
  </w:style>
  <w:style w:type="character" w:styleId="812">
    <w:name w:val="CharAttribute311"/>
    <w:next w:val="812"/>
    <w:link w:val="737"/>
    <w:rPr>
      <w:rFonts w:ascii="Times New Roman" w:eastAsia="Times New Roman"/>
      <w:sz w:val="28"/>
    </w:rPr>
  </w:style>
  <w:style w:type="character" w:styleId="813">
    <w:name w:val="CharAttribute312"/>
    <w:next w:val="813"/>
    <w:link w:val="737"/>
    <w:rPr>
      <w:rFonts w:ascii="Times New Roman" w:eastAsia="Times New Roman"/>
      <w:sz w:val="28"/>
    </w:rPr>
  </w:style>
  <w:style w:type="character" w:styleId="814">
    <w:name w:val="CharAttribute313"/>
    <w:next w:val="814"/>
    <w:link w:val="737"/>
    <w:rPr>
      <w:rFonts w:ascii="Times New Roman" w:eastAsia="Times New Roman"/>
      <w:sz w:val="28"/>
    </w:rPr>
  </w:style>
  <w:style w:type="character" w:styleId="815">
    <w:name w:val="CharAttribute314"/>
    <w:next w:val="815"/>
    <w:link w:val="737"/>
    <w:rPr>
      <w:rFonts w:ascii="Times New Roman" w:eastAsia="Times New Roman"/>
      <w:sz w:val="28"/>
    </w:rPr>
  </w:style>
  <w:style w:type="character" w:styleId="816">
    <w:name w:val="CharAttribute315"/>
    <w:next w:val="816"/>
    <w:link w:val="737"/>
    <w:rPr>
      <w:rFonts w:ascii="Times New Roman" w:eastAsia="Times New Roman"/>
      <w:sz w:val="28"/>
    </w:rPr>
  </w:style>
  <w:style w:type="character" w:styleId="817">
    <w:name w:val="CharAttribute316"/>
    <w:next w:val="817"/>
    <w:link w:val="737"/>
    <w:rPr>
      <w:rFonts w:ascii="Times New Roman" w:eastAsia="Times New Roman"/>
      <w:sz w:val="28"/>
    </w:rPr>
  </w:style>
  <w:style w:type="character" w:styleId="818">
    <w:name w:val="CharAttribute317"/>
    <w:next w:val="818"/>
    <w:link w:val="737"/>
    <w:rPr>
      <w:rFonts w:ascii="Times New Roman" w:eastAsia="Times New Roman"/>
      <w:sz w:val="28"/>
    </w:rPr>
  </w:style>
  <w:style w:type="character" w:styleId="819">
    <w:name w:val="CharAttribute318"/>
    <w:next w:val="819"/>
    <w:link w:val="737"/>
    <w:rPr>
      <w:rFonts w:ascii="Times New Roman" w:eastAsia="Times New Roman"/>
      <w:sz w:val="28"/>
    </w:rPr>
  </w:style>
  <w:style w:type="character" w:styleId="820">
    <w:name w:val="CharAttribute319"/>
    <w:next w:val="820"/>
    <w:link w:val="737"/>
    <w:rPr>
      <w:rFonts w:ascii="Times New Roman" w:eastAsia="Times New Roman"/>
      <w:sz w:val="28"/>
    </w:rPr>
  </w:style>
  <w:style w:type="character" w:styleId="821">
    <w:name w:val="CharAttribute320"/>
    <w:next w:val="821"/>
    <w:link w:val="737"/>
    <w:rPr>
      <w:rFonts w:ascii="Times New Roman" w:eastAsia="Times New Roman"/>
      <w:sz w:val="28"/>
    </w:rPr>
  </w:style>
  <w:style w:type="character" w:styleId="822">
    <w:name w:val="CharAttribute321"/>
    <w:next w:val="822"/>
    <w:link w:val="737"/>
    <w:rPr>
      <w:rFonts w:ascii="Times New Roman" w:eastAsia="Times New Roman"/>
      <w:sz w:val="28"/>
    </w:rPr>
  </w:style>
  <w:style w:type="character" w:styleId="823">
    <w:name w:val="CharAttribute322"/>
    <w:next w:val="823"/>
    <w:link w:val="737"/>
    <w:rPr>
      <w:rFonts w:ascii="Times New Roman" w:eastAsia="Times New Roman"/>
      <w:sz w:val="28"/>
    </w:rPr>
  </w:style>
  <w:style w:type="character" w:styleId="824">
    <w:name w:val="CharAttribute323"/>
    <w:next w:val="824"/>
    <w:link w:val="737"/>
    <w:rPr>
      <w:rFonts w:ascii="Times New Roman" w:eastAsia="Times New Roman"/>
      <w:sz w:val="28"/>
    </w:rPr>
  </w:style>
  <w:style w:type="character" w:styleId="825">
    <w:name w:val="CharAttribute324"/>
    <w:next w:val="825"/>
    <w:link w:val="737"/>
    <w:rPr>
      <w:rFonts w:ascii="Times New Roman" w:eastAsia="Times New Roman"/>
      <w:sz w:val="28"/>
    </w:rPr>
  </w:style>
  <w:style w:type="character" w:styleId="826">
    <w:name w:val="CharAttribute325"/>
    <w:next w:val="826"/>
    <w:link w:val="737"/>
    <w:rPr>
      <w:rFonts w:ascii="Times New Roman" w:eastAsia="Times New Roman"/>
      <w:sz w:val="28"/>
    </w:rPr>
  </w:style>
  <w:style w:type="character" w:styleId="827">
    <w:name w:val="CharAttribute326"/>
    <w:next w:val="827"/>
    <w:link w:val="737"/>
    <w:rPr>
      <w:rFonts w:ascii="Times New Roman" w:eastAsia="Times New Roman"/>
      <w:sz w:val="28"/>
    </w:rPr>
  </w:style>
  <w:style w:type="character" w:styleId="828">
    <w:name w:val="CharAttribute327"/>
    <w:next w:val="828"/>
    <w:link w:val="737"/>
    <w:rPr>
      <w:rFonts w:ascii="Times New Roman" w:eastAsia="Times New Roman"/>
      <w:sz w:val="28"/>
    </w:rPr>
  </w:style>
  <w:style w:type="character" w:styleId="829">
    <w:name w:val="CharAttribute328"/>
    <w:next w:val="829"/>
    <w:link w:val="737"/>
    <w:rPr>
      <w:rFonts w:ascii="Times New Roman" w:eastAsia="Times New Roman"/>
      <w:sz w:val="28"/>
    </w:rPr>
  </w:style>
  <w:style w:type="character" w:styleId="830">
    <w:name w:val="CharAttribute329"/>
    <w:next w:val="830"/>
    <w:link w:val="737"/>
    <w:rPr>
      <w:rFonts w:ascii="Times New Roman" w:eastAsia="Times New Roman"/>
      <w:sz w:val="28"/>
    </w:rPr>
  </w:style>
  <w:style w:type="character" w:styleId="831">
    <w:name w:val="CharAttribute330"/>
    <w:next w:val="831"/>
    <w:link w:val="737"/>
    <w:rPr>
      <w:rFonts w:ascii="Times New Roman" w:eastAsia="Times New Roman"/>
      <w:sz w:val="28"/>
    </w:rPr>
  </w:style>
  <w:style w:type="character" w:styleId="832">
    <w:name w:val="CharAttribute331"/>
    <w:next w:val="832"/>
    <w:link w:val="737"/>
    <w:rPr>
      <w:rFonts w:ascii="Times New Roman" w:eastAsia="Times New Roman"/>
      <w:sz w:val="28"/>
    </w:rPr>
  </w:style>
  <w:style w:type="character" w:styleId="833">
    <w:name w:val="CharAttribute332"/>
    <w:next w:val="833"/>
    <w:link w:val="737"/>
    <w:rPr>
      <w:rFonts w:ascii="Times New Roman" w:eastAsia="Times New Roman"/>
      <w:sz w:val="28"/>
    </w:rPr>
  </w:style>
  <w:style w:type="character" w:styleId="834">
    <w:name w:val="CharAttribute333"/>
    <w:next w:val="834"/>
    <w:link w:val="737"/>
    <w:rPr>
      <w:rFonts w:ascii="Times New Roman" w:eastAsia="Times New Roman"/>
      <w:sz w:val="28"/>
    </w:rPr>
  </w:style>
  <w:style w:type="character" w:styleId="835">
    <w:name w:val="CharAttribute334"/>
    <w:next w:val="835"/>
    <w:link w:val="737"/>
    <w:rPr>
      <w:rFonts w:ascii="Times New Roman" w:eastAsia="Times New Roman"/>
      <w:sz w:val="28"/>
    </w:rPr>
  </w:style>
  <w:style w:type="character" w:styleId="836">
    <w:name w:val="CharAttribute335"/>
    <w:next w:val="836"/>
    <w:link w:val="737"/>
    <w:rPr>
      <w:rFonts w:ascii="Times New Roman" w:eastAsia="Times New Roman"/>
      <w:sz w:val="28"/>
    </w:rPr>
  </w:style>
  <w:style w:type="character" w:styleId="837">
    <w:name w:val="CharAttribute514"/>
    <w:next w:val="837"/>
    <w:link w:val="737"/>
    <w:rPr>
      <w:rFonts w:ascii="Times New Roman" w:eastAsia="Times New Roman"/>
      <w:sz w:val="28"/>
    </w:rPr>
  </w:style>
  <w:style w:type="character" w:styleId="838">
    <w:name w:val="CharAttribute520"/>
    <w:next w:val="838"/>
    <w:link w:val="737"/>
    <w:rPr>
      <w:rFonts w:ascii="Times New Roman" w:eastAsia="Times New Roman"/>
      <w:sz w:val="28"/>
    </w:rPr>
  </w:style>
  <w:style w:type="character" w:styleId="839">
    <w:name w:val="CharAttribute521"/>
    <w:next w:val="839"/>
    <w:link w:val="737"/>
    <w:rPr>
      <w:rFonts w:ascii="Times New Roman" w:eastAsia="Times New Roman"/>
      <w:i/>
      <w:sz w:val="28"/>
    </w:rPr>
  </w:style>
  <w:style w:type="character" w:styleId="840">
    <w:name w:val="CharAttribute548"/>
    <w:next w:val="840"/>
    <w:link w:val="737"/>
    <w:rPr>
      <w:rFonts w:ascii="Times New Roman" w:eastAsia="Times New Roman"/>
      <w:sz w:val="24"/>
    </w:rPr>
  </w:style>
  <w:style w:type="paragraph" w:styleId="841">
    <w:name w:val="ParaAttribute10"/>
    <w:next w:val="841"/>
    <w:link w:val="737"/>
    <w:rPr>
      <w:rFonts w:eastAsia="№Е"/>
      <w:lang w:val="ru-RU" w:bidi="ar-SA" w:eastAsia="ru-RU"/>
    </w:rPr>
    <w:pPr>
      <w:jc w:val="both"/>
    </w:pPr>
  </w:style>
  <w:style w:type="paragraph" w:styleId="842">
    <w:name w:val="ParaAttribute16"/>
    <w:next w:val="842"/>
    <w:link w:val="737"/>
    <w:rPr>
      <w:rFonts w:eastAsia="№Е"/>
      <w:lang w:val="ru-RU" w:bidi="ar-SA" w:eastAsia="ru-RU"/>
    </w:rPr>
    <w:pPr>
      <w:ind w:left="1080"/>
      <w:jc w:val="both"/>
    </w:pPr>
  </w:style>
  <w:style w:type="character" w:styleId="843">
    <w:name w:val="CharAttribute485"/>
    <w:next w:val="843"/>
    <w:link w:val="737"/>
    <w:rPr>
      <w:rFonts w:ascii="Times New Roman" w:eastAsia="Times New Roman"/>
      <w:i/>
      <w:sz w:val="22"/>
    </w:rPr>
  </w:style>
  <w:style w:type="character" w:styleId="844">
    <w:name w:val="Знак примечания"/>
    <w:next w:val="844"/>
    <w:link w:val="737"/>
    <w:semiHidden/>
    <w:rPr>
      <w:sz w:val="16"/>
      <w:szCs w:val="16"/>
    </w:rPr>
  </w:style>
  <w:style w:type="paragraph" w:styleId="845">
    <w:name w:val="Текст примечания"/>
    <w:basedOn w:val="737"/>
    <w:next w:val="845"/>
    <w:link w:val="846"/>
    <w:semiHidden/>
    <w:rPr>
      <w:sz w:val="20"/>
      <w:szCs w:val="20"/>
    </w:rPr>
  </w:style>
  <w:style w:type="character" w:styleId="846">
    <w:name w:val="Текст примечания Знак"/>
    <w:next w:val="846"/>
    <w:link w:val="845"/>
    <w:semiHidden/>
    <w:rPr>
      <w:rFonts w:eastAsia="Times New Roman"/>
      <w:lang w:val="en-US" w:eastAsia="ko-KR"/>
    </w:rPr>
  </w:style>
  <w:style w:type="paragraph" w:styleId="847">
    <w:name w:val="Тема примечания"/>
    <w:basedOn w:val="845"/>
    <w:next w:val="845"/>
    <w:link w:val="848"/>
    <w:semiHidden/>
    <w:rPr>
      <w:b/>
      <w:bCs/>
    </w:rPr>
  </w:style>
  <w:style w:type="character" w:styleId="848">
    <w:name w:val="Тема примечания Знак"/>
    <w:next w:val="848"/>
    <w:link w:val="847"/>
    <w:semiHidden/>
    <w:rPr>
      <w:rFonts w:eastAsia="Times New Roman"/>
      <w:b/>
      <w:bCs/>
      <w:lang w:val="en-US" w:eastAsia="ko-KR"/>
    </w:rPr>
  </w:style>
  <w:style w:type="paragraph" w:styleId="849">
    <w:name w:val="Текст выноски"/>
    <w:basedOn w:val="737"/>
    <w:next w:val="849"/>
    <w:link w:val="850"/>
    <w:semiHidden/>
    <w:rPr>
      <w:rFonts w:ascii="Tahoma" w:hAnsi="Tahoma"/>
      <w:sz w:val="16"/>
      <w:szCs w:val="16"/>
    </w:rPr>
  </w:style>
  <w:style w:type="character" w:styleId="850">
    <w:name w:val="Текст выноски Знак"/>
    <w:next w:val="850"/>
    <w:link w:val="849"/>
    <w:semiHidden/>
    <w:rPr>
      <w:rFonts w:ascii="Tahoma" w:hAnsi="Tahoma" w:eastAsia="Times New Roman"/>
      <w:sz w:val="16"/>
      <w:szCs w:val="16"/>
      <w:lang w:val="en-US" w:eastAsia="ko-KR"/>
    </w:rPr>
  </w:style>
  <w:style w:type="paragraph" w:styleId="851">
    <w:name w:val="Без интервала1,основа"/>
    <w:next w:val="851"/>
    <w:link w:val="737"/>
    <w:rPr>
      <w:rFonts w:ascii="Calibri" w:hAnsi="Calibri" w:eastAsia="Times New Roman"/>
      <w:sz w:val="22"/>
      <w:lang w:val="en-US" w:bidi="en-US" w:eastAsia="en-US"/>
    </w:rPr>
  </w:style>
  <w:style w:type="character" w:styleId="852">
    <w:name w:val="CharAttribute526"/>
    <w:next w:val="852"/>
    <w:link w:val="737"/>
    <w:rPr>
      <w:rFonts w:ascii="Times New Roman" w:eastAsia="Times New Roman"/>
      <w:sz w:val="28"/>
    </w:rPr>
  </w:style>
  <w:style w:type="character" w:styleId="853">
    <w:name w:val="CharAttribute534"/>
    <w:next w:val="853"/>
    <w:link w:val="737"/>
    <w:rPr>
      <w:rFonts w:ascii="Times New Roman" w:eastAsia="Times New Roman"/>
      <w:sz w:val="24"/>
    </w:rPr>
  </w:style>
  <w:style w:type="character" w:styleId="854">
    <w:name w:val="CharAttribute4"/>
    <w:next w:val="854"/>
    <w:link w:val="737"/>
    <w:rPr>
      <w:rFonts w:ascii="Times New Roman" w:hAnsi="Batang" w:eastAsia="Batang"/>
      <w:i/>
      <w:sz w:val="28"/>
    </w:rPr>
  </w:style>
  <w:style w:type="character" w:styleId="855">
    <w:name w:val="CharAttribute10"/>
    <w:next w:val="855"/>
    <w:link w:val="737"/>
    <w:rPr>
      <w:rFonts w:ascii="Times New Roman" w:hAnsi="Times New Roman" w:eastAsia="Times New Roman"/>
      <w:b/>
      <w:sz w:val="28"/>
    </w:rPr>
  </w:style>
  <w:style w:type="character" w:styleId="856">
    <w:name w:val="CharAttribute11"/>
    <w:next w:val="856"/>
    <w:link w:val="737"/>
    <w:rPr>
      <w:rFonts w:ascii="Times New Roman" w:hAnsi="Batang" w:eastAsia="Batang"/>
      <w:i/>
      <w:color w:val="00000A"/>
      <w:sz w:val="28"/>
    </w:rPr>
  </w:style>
  <w:style w:type="paragraph" w:styleId="857">
    <w:name w:val="Обычный (веб)"/>
    <w:basedOn w:val="737"/>
    <w:next w:val="857"/>
    <w:link w:val="737"/>
    <w:rPr>
      <w:sz w:val="24"/>
      <w:lang w:val="ru-RU" w:eastAsia="ru-RU"/>
    </w:rPr>
    <w:pPr>
      <w:jc w:val="left"/>
      <w:spacing w:after="100" w:afterAutospacing="1" w:before="100" w:beforeAutospacing="1"/>
      <w:widowControl/>
    </w:pPr>
  </w:style>
  <w:style w:type="character" w:styleId="858">
    <w:name w:val="CharAttribute498"/>
    <w:next w:val="858"/>
    <w:link w:val="737"/>
    <w:rPr>
      <w:rFonts w:ascii="Times New Roman" w:eastAsia="Times New Roman"/>
      <w:sz w:val="28"/>
    </w:rPr>
  </w:style>
  <w:style w:type="character" w:styleId="859">
    <w:name w:val="CharAttribute499"/>
    <w:next w:val="859"/>
    <w:link w:val="737"/>
    <w:rPr>
      <w:rFonts w:ascii="Times New Roman" w:eastAsia="Times New Roman"/>
      <w:i/>
      <w:sz w:val="28"/>
      <w:u w:val="single"/>
    </w:rPr>
  </w:style>
  <w:style w:type="character" w:styleId="860">
    <w:name w:val="CharAttribute500"/>
    <w:next w:val="860"/>
    <w:link w:val="737"/>
    <w:rPr>
      <w:rFonts w:ascii="Times New Roman" w:eastAsia="Times New Roman"/>
      <w:sz w:val="28"/>
    </w:rPr>
  </w:style>
  <w:style w:type="character" w:styleId="861">
    <w:name w:val="Заголовок 2 Знак"/>
    <w:next w:val="861"/>
    <w:link w:val="739"/>
    <w:rPr>
      <w:rFonts w:eastAsia="Times New Roman"/>
      <w:b/>
      <w:bCs/>
      <w:sz w:val="36"/>
      <w:szCs w:val="36"/>
      <w:lang w:val="en-US" w:eastAsia="en-US"/>
    </w:rPr>
  </w:style>
  <w:style w:type="character" w:styleId="862">
    <w:name w:val="Абзац списка Знак"/>
    <w:next w:val="862"/>
    <w:link w:val="744"/>
    <w:rPr>
      <w:rFonts w:ascii="№Е" w:eastAsia="№Е"/>
    </w:rPr>
  </w:style>
  <w:style w:type="paragraph" w:styleId="863">
    <w:name w:val="Верхний колонтитул"/>
    <w:basedOn w:val="737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Верхний колонтитул Знак"/>
    <w:next w:val="864"/>
    <w:link w:val="863"/>
    <w:rPr>
      <w:rFonts w:eastAsia="Times New Roman"/>
      <w:sz w:val="24"/>
      <w:szCs w:val="24"/>
      <w:lang w:val="en-US" w:eastAsia="ko-KR"/>
    </w:rPr>
  </w:style>
  <w:style w:type="paragraph" w:styleId="865">
    <w:name w:val="Нижний колонтитул"/>
    <w:basedOn w:val="737"/>
    <w:next w:val="865"/>
    <w:link w:val="866"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next w:val="866"/>
    <w:link w:val="865"/>
    <w:rPr>
      <w:rFonts w:eastAsia="Times New Roman"/>
      <w:sz w:val="24"/>
      <w:szCs w:val="24"/>
      <w:lang w:val="en-US" w:eastAsia="ko-KR"/>
    </w:rPr>
  </w:style>
  <w:style w:type="table" w:styleId="867">
    <w:name w:val="Default Table"/>
    <w:next w:val="867"/>
    <w:link w:val="737"/>
    <w:rPr>
      <w:rFonts w:eastAsia="Batang"/>
      <w:lang w:val="ru-RU" w:bidi="ar-SA" w:eastAsia="ru-RU"/>
    </w:rPr>
    <w:tblPr/>
  </w:style>
  <w:style w:type="paragraph" w:styleId="868">
    <w:name w:val="ParaAttribute1"/>
    <w:next w:val="868"/>
    <w:link w:val="737"/>
    <w:rPr>
      <w:rFonts w:eastAsia="Batang"/>
      <w:lang w:val="ru-RU" w:bidi="ar-SA" w:eastAsia="ru-RU"/>
    </w:rPr>
    <w:pPr>
      <w:jc w:val="center"/>
      <w:widowControl w:val="off"/>
    </w:pPr>
  </w:style>
  <w:style w:type="character" w:styleId="869">
    <w:name w:val="wmi-callto"/>
    <w:basedOn w:val="740"/>
    <w:next w:val="869"/>
    <w:link w:val="737"/>
  </w:style>
  <w:style w:type="table" w:styleId="870">
    <w:name w:val="Сетка таблицы"/>
    <w:basedOn w:val="741"/>
    <w:next w:val="870"/>
    <w:link w:val="737"/>
    <w:tblPr/>
  </w:style>
  <w:style w:type="paragraph" w:styleId="871">
    <w:name w:val="ConsPlusNormal"/>
    <w:next w:val="871"/>
    <w:link w:val="737"/>
    <w:rPr>
      <w:rFonts w:ascii="Calibri" w:hAnsi="Calibri" w:eastAsia="Times New Roman"/>
      <w:sz w:val="22"/>
      <w:lang w:val="ru-RU" w:bidi="ar-SA" w:eastAsia="ru-RU"/>
    </w:rPr>
    <w:pPr>
      <w:widowControl w:val="off"/>
    </w:pPr>
  </w:style>
  <w:style w:type="character" w:styleId="872">
    <w:name w:val="apple-converted-space"/>
    <w:next w:val="872"/>
    <w:link w:val="737"/>
  </w:style>
  <w:style w:type="paragraph" w:styleId="873">
    <w:name w:val="ParaAttribute7"/>
    <w:next w:val="873"/>
    <w:link w:val="737"/>
    <w:rPr>
      <w:rFonts w:eastAsia="№Е"/>
      <w:lang w:val="ru-RU" w:bidi="ar-SA" w:eastAsia="ru-RU"/>
    </w:rPr>
    <w:pPr>
      <w:ind w:firstLine="851"/>
      <w:jc w:val="center"/>
    </w:pPr>
  </w:style>
  <w:style w:type="paragraph" w:styleId="874">
    <w:name w:val="ParaAttribute5"/>
    <w:next w:val="874"/>
    <w:link w:val="737"/>
    <w:rPr>
      <w:rFonts w:eastAsia="№Е"/>
      <w:lang w:val="ru-RU" w:bidi="ar-SA" w:eastAsia="ru-RU"/>
    </w:rPr>
    <w:pPr>
      <w:ind w:right="-1"/>
      <w:jc w:val="both"/>
      <w:widowControl w:val="off"/>
    </w:pPr>
  </w:style>
  <w:style w:type="paragraph" w:styleId="875">
    <w:name w:val="ParaAttribute3"/>
    <w:next w:val="875"/>
    <w:link w:val="737"/>
    <w:rPr>
      <w:rFonts w:eastAsia="№Е"/>
      <w:lang w:val="ru-RU" w:bidi="ar-SA" w:eastAsia="ru-RU"/>
    </w:rPr>
    <w:pPr>
      <w:ind w:right="-1"/>
      <w:jc w:val="center"/>
      <w:widowControl w:val="off"/>
    </w:pPr>
  </w:style>
  <w:style w:type="table" w:styleId="876">
    <w:name w:val="Сетка таблицы1"/>
    <w:basedOn w:val="741"/>
    <w:next w:val="870"/>
    <w:link w:val="737"/>
    <w:rPr>
      <w:rFonts w:ascii="Calibri" w:hAnsi="Calibri" w:eastAsia="Calibri"/>
      <w:sz w:val="22"/>
      <w:szCs w:val="22"/>
      <w:lang w:eastAsia="en-US"/>
    </w:rPr>
    <w:tblPr/>
  </w:style>
  <w:style w:type="paragraph" w:styleId="877">
    <w:name w:val="Обычный1"/>
    <w:next w:val="877"/>
    <w:link w:val="737"/>
    <w:rPr>
      <w:rFonts w:ascii="Arial" w:hAnsi="Arial" w:eastAsia="Arial"/>
      <w:sz w:val="22"/>
      <w:szCs w:val="22"/>
      <w:lang w:val="ru-RU" w:bidi="ar-SA" w:eastAsia="ru-RU"/>
    </w:rPr>
    <w:pPr>
      <w:spacing w:lineRule="auto" w:line="276"/>
    </w:pPr>
  </w:style>
  <w:style w:type="character" w:styleId="878">
    <w:name w:val="Заголовок 1 Знак"/>
    <w:next w:val="878"/>
    <w:link w:val="738"/>
    <w:rPr>
      <w:rFonts w:ascii="Cambria" w:hAnsi="Cambria" w:eastAsia="Times New Roman"/>
      <w:b/>
      <w:bCs/>
      <w:sz w:val="32"/>
      <w:szCs w:val="32"/>
      <w:lang w:val="en-US" w:eastAsia="ko-KR"/>
    </w:rPr>
  </w:style>
  <w:style w:type="paragraph" w:styleId="879">
    <w:name w:val="Основной текст"/>
    <w:basedOn w:val="737"/>
    <w:next w:val="879"/>
    <w:link w:val="880"/>
    <w:pPr>
      <w:spacing w:after="120"/>
    </w:pPr>
  </w:style>
  <w:style w:type="character" w:styleId="880">
    <w:name w:val="Основной текст Знак"/>
    <w:next w:val="880"/>
    <w:link w:val="879"/>
    <w:rPr>
      <w:rFonts w:eastAsia="Times New Roman"/>
      <w:sz w:val="24"/>
      <w:szCs w:val="24"/>
      <w:lang w:val="en-US" w:eastAsia="ko-KR"/>
    </w:rPr>
  </w:style>
  <w:style w:type="character" w:styleId="881">
    <w:name w:val="Гиперссылка"/>
    <w:next w:val="881"/>
    <w:link w:val="737"/>
    <w:rPr>
      <w:color w:val="0000FF"/>
      <w:u w:val="single"/>
    </w:rPr>
  </w:style>
  <w:style w:type="table" w:styleId="882">
    <w:name w:val="Сетка таблицы2"/>
    <w:basedOn w:val="741"/>
    <w:next w:val="870"/>
    <w:link w:val="737"/>
    <w:rPr>
      <w:rFonts w:ascii="Calibri" w:hAnsi="Calibri" w:eastAsia="Calibri"/>
      <w:sz w:val="22"/>
      <w:szCs w:val="22"/>
      <w:lang w:eastAsia="en-US"/>
    </w:rPr>
    <w:tblPr/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paragraph" w:styleId="885" w:default="1">
    <w:name w:val="Normal"/>
    <w:qFormat/>
  </w:style>
  <w:style w:type="table" w:styleId="886" w:default="1">
    <w:name w:val="Normal Table"/>
    <w:uiPriority w:val="99"/>
    <w:semiHidden/>
    <w:unhideWhenUsed/>
    <w:tblPr/>
  </w:style>
  <w:style w:type="paragraph" w:styleId="887">
    <w:name w:val="Body Text Indent"/>
    <w:basedOn w:val="740"/>
    <w:link w:val="766"/>
    <w:uiPriority w:val="99"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283" w:right="816" w:firstLine="0"/>
      <w:jc w:val="both"/>
      <w:keepLines w:val="false"/>
      <w:keepNext w:val="false"/>
      <w:pageBreakBefore w:val="false"/>
      <w:spacing w:lineRule="auto" w:line="240" w:after="120" w:afterAutospacing="0" w:before="64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88">
    <w:name w:val="Body Text 2"/>
    <w:basedOn w:val="740"/>
    <w:link w:val="882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480" w:after="12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89">
    <w:name w:val="Body Text Indent 3"/>
    <w:basedOn w:val="740"/>
    <w:link w:val="768"/>
    <w:uiPriority w:val="99"/>
    <w:rPr>
      <w:rFonts w:ascii="Calibri" w:hAnsi="Calibri" w:cs="Calibri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6"/>
      <w:szCs w:val="16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283" w:right="816" w:firstLine="0"/>
      <w:jc w:val="both"/>
      <w:keepLines w:val="false"/>
      <w:keepNext w:val="false"/>
      <w:pageBreakBefore w:val="false"/>
      <w:spacing w:lineRule="auto" w:line="240" w:after="120" w:afterAutospacing="0" w:before="64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0">
    <w:name w:val="Normal (Web)"/>
    <w:basedOn w:val="740"/>
    <w:link w:val="880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1" w:customStyle="1">
    <w:name w:val="Default"/>
    <w:uiPriority w:val="99"/>
    <w:rPr>
      <w:rFonts w:ascii="Cambria" w:hAnsi="Cambria" w:cs="Cambria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bilet-help.worldskill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2022-11-10T08:24:35Z</dcterms:modified>
</cp:coreProperties>
</file>