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B1" w:rsidRDefault="004529B1">
      <w:pPr>
        <w:pStyle w:val="a3"/>
        <w:spacing w:before="68"/>
        <w:rPr>
          <w:sz w:val="22"/>
        </w:rPr>
      </w:pPr>
    </w:p>
    <w:p w:rsidR="0047262E" w:rsidRDefault="0047262E">
      <w:pPr>
        <w:pStyle w:val="a3"/>
        <w:spacing w:before="68"/>
        <w:rPr>
          <w:sz w:val="22"/>
        </w:rPr>
      </w:pPr>
    </w:p>
    <w:p w:rsidR="0047262E" w:rsidRPr="0047262E" w:rsidRDefault="0047262E" w:rsidP="0047262E">
      <w:pPr>
        <w:widowControl/>
        <w:tabs>
          <w:tab w:val="left" w:pos="9356"/>
        </w:tabs>
        <w:autoSpaceDE/>
        <w:jc w:val="center"/>
        <w:rPr>
          <w:sz w:val="24"/>
          <w:szCs w:val="24"/>
          <w:lang w:eastAsia="ru-RU"/>
        </w:rPr>
      </w:pPr>
      <w:r w:rsidRPr="0047262E">
        <w:rPr>
          <w:sz w:val="24"/>
          <w:szCs w:val="24"/>
          <w:lang w:eastAsia="ru-RU"/>
        </w:rPr>
        <w:t>Областное государственное бюджетное общеобразовательное учреждение</w:t>
      </w:r>
    </w:p>
    <w:p w:rsidR="0047262E" w:rsidRPr="0047262E" w:rsidRDefault="0047262E" w:rsidP="0047262E">
      <w:pPr>
        <w:widowControl/>
        <w:autoSpaceDE/>
        <w:jc w:val="center"/>
        <w:rPr>
          <w:sz w:val="24"/>
          <w:szCs w:val="24"/>
          <w:lang w:eastAsia="ru-RU"/>
        </w:rPr>
      </w:pPr>
      <w:r w:rsidRPr="0047262E">
        <w:rPr>
          <w:sz w:val="24"/>
          <w:szCs w:val="24"/>
          <w:lang w:eastAsia="ru-RU"/>
        </w:rPr>
        <w:t>«</w:t>
      </w:r>
      <w:proofErr w:type="spellStart"/>
      <w:r w:rsidRPr="0047262E">
        <w:rPr>
          <w:sz w:val="24"/>
          <w:szCs w:val="24"/>
          <w:lang w:eastAsia="ru-RU"/>
        </w:rPr>
        <w:t>Ровеньская</w:t>
      </w:r>
      <w:proofErr w:type="spellEnd"/>
      <w:r w:rsidRPr="0047262E">
        <w:rPr>
          <w:sz w:val="24"/>
          <w:szCs w:val="24"/>
          <w:lang w:eastAsia="ru-RU"/>
        </w:rPr>
        <w:t xml:space="preserve"> средняя общеобразовательная школа</w:t>
      </w:r>
    </w:p>
    <w:p w:rsidR="0047262E" w:rsidRPr="0047262E" w:rsidRDefault="0047262E" w:rsidP="0047262E">
      <w:pPr>
        <w:widowControl/>
        <w:autoSpaceDE/>
        <w:jc w:val="center"/>
        <w:rPr>
          <w:sz w:val="24"/>
          <w:szCs w:val="24"/>
          <w:lang w:eastAsia="ru-RU"/>
        </w:rPr>
      </w:pPr>
      <w:r w:rsidRPr="0047262E">
        <w:rPr>
          <w:sz w:val="24"/>
          <w:szCs w:val="24"/>
          <w:lang w:eastAsia="ru-RU"/>
        </w:rPr>
        <w:t>с углубленным изучением отдельных предметов» Белгородской области</w:t>
      </w:r>
    </w:p>
    <w:p w:rsidR="0047262E" w:rsidRPr="0047262E" w:rsidRDefault="0047262E" w:rsidP="0047262E">
      <w:pPr>
        <w:jc w:val="center"/>
        <w:rPr>
          <w:b/>
          <w:spacing w:val="-2"/>
          <w:sz w:val="28"/>
        </w:rPr>
      </w:pPr>
    </w:p>
    <w:tbl>
      <w:tblPr>
        <w:tblStyle w:val="a5"/>
        <w:tblpPr w:leftFromText="180" w:rightFromText="180" w:vertAnchor="text" w:horzAnchor="margin" w:tblpXSpec="center" w:tblpY="222"/>
        <w:tblW w:w="9559" w:type="dxa"/>
        <w:tblInd w:w="0" w:type="dxa"/>
        <w:tblLook w:val="04A0" w:firstRow="1" w:lastRow="0" w:firstColumn="1" w:lastColumn="0" w:noHBand="0" w:noVBand="1"/>
      </w:tblPr>
      <w:tblGrid>
        <w:gridCol w:w="4786"/>
        <w:gridCol w:w="4773"/>
      </w:tblGrid>
      <w:tr w:rsidR="0047262E" w:rsidRPr="0047262E" w:rsidTr="0047262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2E" w:rsidRPr="0047262E" w:rsidRDefault="0047262E" w:rsidP="0047262E">
            <w:pPr>
              <w:shd w:val="clear" w:color="auto" w:fill="FFFFFF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7262E">
              <w:rPr>
                <w:rFonts w:eastAsia="Calibri"/>
              </w:rPr>
              <w:t xml:space="preserve">Принято </w:t>
            </w:r>
          </w:p>
          <w:p w:rsidR="0047262E" w:rsidRPr="0047262E" w:rsidRDefault="0047262E" w:rsidP="0047262E">
            <w:pPr>
              <w:shd w:val="clear" w:color="auto" w:fill="FFFFFF"/>
              <w:adjustRightInd w:val="0"/>
              <w:spacing w:line="276" w:lineRule="auto"/>
              <w:jc w:val="both"/>
              <w:rPr>
                <w:bCs/>
              </w:rPr>
            </w:pPr>
            <w:r w:rsidRPr="0047262E">
              <w:rPr>
                <w:rFonts w:eastAsia="Calibri"/>
                <w:bCs/>
              </w:rPr>
              <w:t>на заседании педагогического совета ОГБОУ «</w:t>
            </w:r>
            <w:proofErr w:type="spellStart"/>
            <w:r w:rsidRPr="0047262E">
              <w:rPr>
                <w:rFonts w:eastAsia="Calibri"/>
                <w:bCs/>
              </w:rPr>
              <w:t>Ровеньская</w:t>
            </w:r>
            <w:proofErr w:type="spellEnd"/>
            <w:r w:rsidRPr="0047262E">
              <w:rPr>
                <w:rFonts w:eastAsia="Calibri"/>
                <w:bCs/>
              </w:rPr>
              <w:t xml:space="preserve"> средняя общеобразовательная школа с углубленным изучением отдельных предметов» Белгородской области</w:t>
            </w:r>
          </w:p>
          <w:p w:rsidR="0047262E" w:rsidRPr="0047262E" w:rsidRDefault="0047262E" w:rsidP="0047262E">
            <w:pPr>
              <w:jc w:val="both"/>
              <w:rPr>
                <w:b/>
                <w:spacing w:val="-2"/>
                <w:sz w:val="28"/>
                <w:lang w:val="en-US"/>
              </w:rPr>
            </w:pPr>
            <w:proofErr w:type="spellStart"/>
            <w:r w:rsidRPr="0047262E">
              <w:rPr>
                <w:rFonts w:eastAsia="Calibri"/>
                <w:bCs/>
                <w:lang w:val="en-US"/>
              </w:rPr>
              <w:t>Протокол</w:t>
            </w:r>
            <w:proofErr w:type="spellEnd"/>
            <w:r w:rsidRPr="0047262E">
              <w:rPr>
                <w:rFonts w:eastAsia="Calibri"/>
                <w:bCs/>
                <w:lang w:val="en-US"/>
              </w:rPr>
              <w:t xml:space="preserve"> №</w:t>
            </w:r>
            <w:r w:rsidR="00DD4A0D">
              <w:rPr>
                <w:rFonts w:eastAsia="Calibri"/>
                <w:bCs/>
              </w:rPr>
              <w:t>6</w:t>
            </w:r>
            <w:r w:rsidRPr="0047262E">
              <w:rPr>
                <w:rFonts w:eastAsia="Calibri"/>
                <w:bCs/>
                <w:lang w:val="en-US"/>
              </w:rPr>
              <w:t xml:space="preserve">  </w:t>
            </w:r>
            <w:proofErr w:type="spellStart"/>
            <w:r w:rsidRPr="0047262E">
              <w:rPr>
                <w:rFonts w:eastAsia="Calibri"/>
                <w:bCs/>
                <w:lang w:val="en-US"/>
              </w:rPr>
              <w:t>от</w:t>
            </w:r>
            <w:proofErr w:type="spellEnd"/>
            <w:r w:rsidRPr="0047262E">
              <w:rPr>
                <w:rFonts w:eastAsia="Calibri"/>
                <w:bCs/>
                <w:lang w:val="en-US"/>
              </w:rPr>
              <w:t xml:space="preserve"> 20.05.2024 г.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2E" w:rsidRPr="0047262E" w:rsidRDefault="0047262E" w:rsidP="0047262E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7262E">
              <w:rPr>
                <w:rFonts w:eastAsia="Calibri"/>
                <w:bCs/>
              </w:rPr>
              <w:t>Утверждаю</w:t>
            </w:r>
          </w:p>
          <w:p w:rsidR="0047262E" w:rsidRPr="0047262E" w:rsidRDefault="0047262E" w:rsidP="0047262E">
            <w:pPr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47262E">
              <w:rPr>
                <w:rFonts w:eastAsia="Calibri"/>
                <w:bCs/>
              </w:rPr>
              <w:t>Директор  ОГБОУ «</w:t>
            </w:r>
            <w:proofErr w:type="spellStart"/>
            <w:r w:rsidRPr="0047262E">
              <w:rPr>
                <w:rFonts w:eastAsia="Calibri"/>
                <w:bCs/>
              </w:rPr>
              <w:t>Ровеньская</w:t>
            </w:r>
            <w:proofErr w:type="spellEnd"/>
            <w:r w:rsidRPr="0047262E">
              <w:rPr>
                <w:rFonts w:eastAsia="Calibri"/>
                <w:bCs/>
              </w:rPr>
              <w:t xml:space="preserve"> средняя общеобразовательная школа с углубленным изучением отдельных предметов» Белгородской области: Киселёв Э.Н.</w:t>
            </w:r>
          </w:p>
          <w:p w:rsidR="0047262E" w:rsidRPr="0047262E" w:rsidRDefault="0047262E" w:rsidP="0047262E">
            <w:pPr>
              <w:jc w:val="both"/>
              <w:rPr>
                <w:b/>
                <w:spacing w:val="-2"/>
                <w:sz w:val="28"/>
                <w:lang w:val="en-US"/>
              </w:rPr>
            </w:pPr>
            <w:proofErr w:type="spellStart"/>
            <w:r w:rsidRPr="0047262E">
              <w:rPr>
                <w:rFonts w:eastAsia="Calibri"/>
                <w:bCs/>
                <w:lang w:val="en-US"/>
              </w:rPr>
              <w:t>Приказ</w:t>
            </w:r>
            <w:proofErr w:type="spellEnd"/>
            <w:r w:rsidRPr="0047262E">
              <w:rPr>
                <w:rFonts w:eastAsia="Calibri"/>
                <w:bCs/>
                <w:lang w:val="en-US"/>
              </w:rPr>
              <w:t xml:space="preserve"> </w:t>
            </w:r>
            <w:r w:rsidRPr="0047262E">
              <w:rPr>
                <w:rFonts w:eastAsia="Calibri"/>
                <w:lang w:val="en-US"/>
              </w:rPr>
              <w:t xml:space="preserve">№  </w:t>
            </w:r>
            <w:r>
              <w:rPr>
                <w:rFonts w:eastAsia="Calibri"/>
              </w:rPr>
              <w:t xml:space="preserve">    </w:t>
            </w:r>
            <w:proofErr w:type="spellStart"/>
            <w:r w:rsidRPr="0047262E">
              <w:rPr>
                <w:rFonts w:eastAsia="Calibri"/>
                <w:lang w:val="en-US"/>
              </w:rPr>
              <w:t>от</w:t>
            </w:r>
            <w:proofErr w:type="spellEnd"/>
            <w:r w:rsidRPr="0047262E">
              <w:rPr>
                <w:rFonts w:eastAsia="Calibri"/>
                <w:lang w:val="en-US"/>
              </w:rPr>
              <w:t xml:space="preserve"> 20.05.2024 г.</w:t>
            </w:r>
          </w:p>
        </w:tc>
      </w:tr>
    </w:tbl>
    <w:p w:rsidR="0047262E" w:rsidRDefault="0047262E">
      <w:pPr>
        <w:pStyle w:val="a3"/>
        <w:spacing w:before="68"/>
        <w:rPr>
          <w:sz w:val="22"/>
        </w:rPr>
      </w:pPr>
    </w:p>
    <w:p w:rsidR="0047262E" w:rsidRDefault="0047262E">
      <w:pPr>
        <w:pStyle w:val="a3"/>
        <w:spacing w:before="68"/>
        <w:rPr>
          <w:sz w:val="22"/>
        </w:rPr>
      </w:pPr>
    </w:p>
    <w:p w:rsidR="0047262E" w:rsidRDefault="0047262E">
      <w:pPr>
        <w:ind w:left="387"/>
        <w:jc w:val="center"/>
        <w:rPr>
          <w:b/>
          <w:spacing w:val="-2"/>
          <w:sz w:val="24"/>
        </w:rPr>
      </w:pPr>
    </w:p>
    <w:p w:rsidR="004529B1" w:rsidRDefault="00B36023">
      <w:pPr>
        <w:ind w:left="3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4529B1" w:rsidRDefault="00B36023">
      <w:pPr>
        <w:ind w:left="1817" w:right="143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участниками образовательного процесса</w:t>
      </w:r>
    </w:p>
    <w:p w:rsidR="004529B1" w:rsidRDefault="004529B1">
      <w:pPr>
        <w:pStyle w:val="a3"/>
        <w:spacing w:before="1"/>
        <w:rPr>
          <w:b/>
        </w:rPr>
      </w:pPr>
    </w:p>
    <w:p w:rsidR="004529B1" w:rsidRDefault="00B36023">
      <w:pPr>
        <w:pStyle w:val="a4"/>
        <w:numPr>
          <w:ilvl w:val="7"/>
          <w:numId w:val="3"/>
        </w:numPr>
        <w:tabs>
          <w:tab w:val="left" w:pos="1702"/>
        </w:tabs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63"/>
        </w:tabs>
        <w:ind w:right="472" w:firstLine="479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 29 декабря 2012 года №273-ФЗ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 Российской Федерации», приказом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образования», Уста</w:t>
      </w:r>
      <w:r w:rsidR="0047262E">
        <w:rPr>
          <w:sz w:val="24"/>
        </w:rPr>
        <w:t>вом ОГ</w:t>
      </w:r>
      <w:r>
        <w:rPr>
          <w:sz w:val="24"/>
        </w:rPr>
        <w:t xml:space="preserve">БОУ </w:t>
      </w:r>
      <w:r w:rsidR="0047262E">
        <w:rPr>
          <w:sz w:val="24"/>
        </w:rPr>
        <w:t>«</w:t>
      </w:r>
      <w:proofErr w:type="spellStart"/>
      <w:r w:rsidR="0047262E">
        <w:rPr>
          <w:sz w:val="24"/>
        </w:rPr>
        <w:t>Ровеньская</w:t>
      </w:r>
      <w:proofErr w:type="spellEnd"/>
      <w:r w:rsidR="0047262E">
        <w:rPr>
          <w:sz w:val="24"/>
        </w:rPr>
        <w:t xml:space="preserve"> СОШ с УИОП» Белгородской области.</w:t>
      </w:r>
      <w:proofErr w:type="gramEnd"/>
      <w:r w:rsidR="0047262E">
        <w:rPr>
          <w:sz w:val="24"/>
        </w:rPr>
        <w:t xml:space="preserve"> </w:t>
      </w:r>
      <w:r>
        <w:rPr>
          <w:sz w:val="24"/>
        </w:rPr>
        <w:t xml:space="preserve"> Положение регламентирует порядок распределения части учебного плана, формируемой участниками образовательного процесса </w:t>
      </w:r>
      <w:r w:rsidR="0047262E">
        <w:rPr>
          <w:sz w:val="24"/>
        </w:rPr>
        <w:t>ОГБОУ «</w:t>
      </w:r>
      <w:proofErr w:type="spellStart"/>
      <w:r w:rsidR="0047262E">
        <w:rPr>
          <w:sz w:val="24"/>
        </w:rPr>
        <w:t>Ровеньская</w:t>
      </w:r>
      <w:proofErr w:type="spellEnd"/>
      <w:r w:rsidR="0047262E">
        <w:rPr>
          <w:sz w:val="24"/>
        </w:rPr>
        <w:t xml:space="preserve"> СОШ с УИОП» Белгородской области.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01"/>
        </w:tabs>
        <w:ind w:right="472" w:firstLine="41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 двух частей - обязательной части и 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формируемой участниками образовательного </w:t>
      </w:r>
      <w:r>
        <w:rPr>
          <w:spacing w:val="-2"/>
          <w:sz w:val="24"/>
        </w:rPr>
        <w:t>процесса.</w:t>
      </w:r>
    </w:p>
    <w:p w:rsidR="004529B1" w:rsidRDefault="00B36023">
      <w:pPr>
        <w:pStyle w:val="a3"/>
        <w:spacing w:before="1"/>
        <w:ind w:left="862" w:right="475" w:firstLine="659"/>
        <w:jc w:val="both"/>
      </w:pPr>
      <w:r>
        <w:rPr>
          <w:b/>
        </w:rPr>
        <w:t>Обязательная часть</w:t>
      </w:r>
      <w:r>
        <w:rPr>
          <w:b/>
          <w:spacing w:val="-2"/>
        </w:rPr>
        <w:t xml:space="preserve"> </w:t>
      </w:r>
      <w:r>
        <w:t xml:space="preserve">определяет состав учебных предметов, обязательных предметных областей в учебное время, отводимое на их изучение по классам (годам) </w:t>
      </w:r>
      <w:r>
        <w:rPr>
          <w:spacing w:val="-2"/>
        </w:rPr>
        <w:t>обучения.</w:t>
      </w:r>
    </w:p>
    <w:p w:rsidR="004529B1" w:rsidRDefault="00B36023">
      <w:pPr>
        <w:tabs>
          <w:tab w:val="left" w:pos="2898"/>
          <w:tab w:val="left" w:pos="4788"/>
          <w:tab w:val="left" w:pos="8654"/>
        </w:tabs>
        <w:ind w:left="862" w:right="471" w:firstLine="659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плана,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sz w:val="24"/>
        </w:rPr>
        <w:t xml:space="preserve">, </w:t>
      </w: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z w:val="24"/>
        </w:rPr>
        <w:t xml:space="preserve">индивидуальных </w:t>
      </w:r>
      <w:r w:rsidR="0047262E">
        <w:rPr>
          <w:sz w:val="24"/>
        </w:rPr>
        <w:t xml:space="preserve"> </w:t>
      </w:r>
      <w:r>
        <w:rPr>
          <w:sz w:val="24"/>
        </w:rPr>
        <w:t>потребностей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обучающихся. </w:t>
      </w:r>
      <w:r>
        <w:rPr>
          <w:sz w:val="24"/>
        </w:rPr>
        <w:t>Данное положение регламентирует порядок распределения часов части учебного плана, формируемой участниками образовательного процесса.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839"/>
        </w:tabs>
        <w:ind w:right="474" w:firstLine="539"/>
        <w:jc w:val="both"/>
        <w:rPr>
          <w:sz w:val="24"/>
        </w:rPr>
      </w:pPr>
      <w:r>
        <w:rPr>
          <w:sz w:val="24"/>
        </w:rPr>
        <w:t>Часть учебного плана, формируемая участниками образовательного процесса – это возм</w:t>
      </w:r>
      <w:r>
        <w:rPr>
          <w:sz w:val="24"/>
        </w:rPr>
        <w:t xml:space="preserve">ожные образовательные услуги, предоставляемые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общеобразовательной организацией, и направленные на удовлетворение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запросов обучающихся, их родителей (законных представителей).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808"/>
        </w:tabs>
        <w:spacing w:before="1"/>
        <w:ind w:right="474" w:firstLine="479"/>
        <w:jc w:val="both"/>
        <w:rPr>
          <w:sz w:val="24"/>
        </w:rPr>
      </w:pPr>
      <w:r>
        <w:rPr>
          <w:sz w:val="24"/>
        </w:rPr>
        <w:t>Часть учебного плана, формируемая участниками образов</w:t>
      </w:r>
      <w:r>
        <w:rPr>
          <w:sz w:val="24"/>
        </w:rPr>
        <w:t>ательного процесса, может включать учебные предметы, факультативные занятия, занятия по выбору учащихся (элективные курсы, учебные курсы, спецкурсы, практикумы).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820"/>
        </w:tabs>
        <w:ind w:right="475" w:firstLine="419"/>
        <w:jc w:val="both"/>
        <w:rPr>
          <w:sz w:val="24"/>
        </w:rPr>
      </w:pPr>
      <w:r>
        <w:rPr>
          <w:sz w:val="24"/>
        </w:rPr>
        <w:t>Часы части учебного плана, формируемой участниками образовательного процесса, при условии нали</w:t>
      </w:r>
      <w:r>
        <w:rPr>
          <w:sz w:val="24"/>
        </w:rPr>
        <w:t xml:space="preserve">чия соответствующих учебных программ могут быть 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4529B1" w:rsidRDefault="00B36023">
      <w:pPr>
        <w:pStyle w:val="a3"/>
        <w:tabs>
          <w:tab w:val="left" w:pos="1581"/>
        </w:tabs>
        <w:ind w:left="1582" w:right="471" w:hanging="360"/>
      </w:pPr>
      <w:r>
        <w:rPr>
          <w:rFonts w:ascii="Symbol" w:hAnsi="Symbol"/>
          <w:spacing w:val="-10"/>
          <w:sz w:val="20"/>
        </w:rPr>
        <w:t></w:t>
      </w:r>
      <w:r>
        <w:rPr>
          <w:sz w:val="20"/>
        </w:rPr>
        <w:tab/>
      </w:r>
      <w:r>
        <w:t>расширенное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углубленное</w:t>
      </w:r>
      <w:r>
        <w:rPr>
          <w:spacing w:val="32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предметов,</w:t>
      </w:r>
      <w:r>
        <w:rPr>
          <w:spacing w:val="33"/>
        </w:rPr>
        <w:t xml:space="preserve"> </w:t>
      </w:r>
      <w:r>
        <w:t>обозначенных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инвариантной части учебного плана;</w:t>
      </w:r>
    </w:p>
    <w:p w:rsidR="004529B1" w:rsidRDefault="00B36023">
      <w:pPr>
        <w:pStyle w:val="a3"/>
        <w:tabs>
          <w:tab w:val="left" w:pos="1581"/>
        </w:tabs>
        <w:ind w:left="1221"/>
      </w:pPr>
      <w:r>
        <w:rPr>
          <w:rFonts w:ascii="Symbol" w:hAnsi="Symbol"/>
          <w:spacing w:val="-10"/>
          <w:sz w:val="20"/>
        </w:rPr>
        <w:t></w:t>
      </w:r>
      <w:r>
        <w:rPr>
          <w:sz w:val="20"/>
        </w:rPr>
        <w:tab/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rPr>
          <w:spacing w:val="-2"/>
        </w:rPr>
        <w:t>предметов;</w:t>
      </w:r>
    </w:p>
    <w:p w:rsidR="004529B1" w:rsidRDefault="00B36023">
      <w:pPr>
        <w:pStyle w:val="a3"/>
        <w:tabs>
          <w:tab w:val="left" w:pos="1581"/>
        </w:tabs>
        <w:ind w:left="1221"/>
      </w:pPr>
      <w:r>
        <w:rPr>
          <w:rFonts w:ascii="Symbol" w:hAnsi="Symbol"/>
          <w:spacing w:val="-10"/>
          <w:sz w:val="20"/>
        </w:rPr>
        <w:t></w:t>
      </w:r>
      <w:r>
        <w:rPr>
          <w:sz w:val="20"/>
        </w:rPr>
        <w:tab/>
      </w:r>
      <w:r>
        <w:t>на</w:t>
      </w:r>
      <w:r>
        <w:rPr>
          <w:spacing w:val="-3"/>
        </w:rPr>
        <w:t xml:space="preserve"> </w:t>
      </w:r>
      <w:r>
        <w:t>целевую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итоговой </w:t>
      </w:r>
      <w:r>
        <w:rPr>
          <w:spacing w:val="-2"/>
        </w:rPr>
        <w:t>аттестации;</w:t>
      </w:r>
    </w:p>
    <w:p w:rsidR="004529B1" w:rsidRDefault="00B36023">
      <w:pPr>
        <w:pStyle w:val="a3"/>
        <w:tabs>
          <w:tab w:val="left" w:pos="1581"/>
        </w:tabs>
        <w:ind w:left="1221"/>
      </w:pPr>
      <w:r>
        <w:rPr>
          <w:rFonts w:ascii="Symbol" w:hAnsi="Symbol"/>
          <w:spacing w:val="-10"/>
          <w:sz w:val="20"/>
        </w:rPr>
        <w:t></w:t>
      </w:r>
      <w:r>
        <w:rPr>
          <w:sz w:val="20"/>
        </w:rPr>
        <w:tab/>
      </w:r>
      <w:r>
        <w:t>на</w:t>
      </w:r>
      <w:r>
        <w:rPr>
          <w:spacing w:val="-6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олимпиадам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rPr>
          <w:spacing w:val="-2"/>
        </w:rPr>
        <w:t>конкурсам;</w:t>
      </w:r>
    </w:p>
    <w:p w:rsidR="004529B1" w:rsidRDefault="00B36023">
      <w:pPr>
        <w:pStyle w:val="a3"/>
        <w:ind w:left="1582" w:right="475" w:hanging="360"/>
        <w:jc w:val="both"/>
      </w:pPr>
      <w:r>
        <w:rPr>
          <w:rFonts w:ascii="Symbol" w:hAnsi="Symbol"/>
          <w:sz w:val="20"/>
        </w:rPr>
        <w:t></w:t>
      </w:r>
      <w:r>
        <w:rPr>
          <w:spacing w:val="80"/>
          <w:sz w:val="20"/>
        </w:rPr>
        <w:t xml:space="preserve"> </w:t>
      </w:r>
      <w:r>
        <w:t>на организацию проектно-исследовательской деятельности и социально значимой практики учащихся на этапе</w:t>
      </w:r>
      <w:r>
        <w:rPr>
          <w:spacing w:val="-2"/>
        </w:rPr>
        <w:t xml:space="preserve"> </w:t>
      </w:r>
      <w:proofErr w:type="spellStart"/>
      <w:r>
        <w:t>предпрофильной</w:t>
      </w:r>
      <w:proofErr w:type="spellEnd"/>
      <w:r>
        <w:t xml:space="preserve"> подготовки и профильного </w:t>
      </w:r>
      <w:r>
        <w:rPr>
          <w:spacing w:val="-2"/>
        </w:rPr>
        <w:t>обучения;</w:t>
      </w:r>
    </w:p>
    <w:p w:rsidR="004529B1" w:rsidRDefault="004529B1">
      <w:pPr>
        <w:jc w:val="both"/>
        <w:sectPr w:rsidR="004529B1">
          <w:type w:val="continuous"/>
          <w:pgSz w:w="11910" w:h="16840"/>
          <w:pgMar w:top="100" w:right="460" w:bottom="280" w:left="840" w:header="720" w:footer="720" w:gutter="0"/>
          <w:cols w:space="720"/>
        </w:sectPr>
      </w:pPr>
    </w:p>
    <w:p w:rsidR="004529B1" w:rsidRDefault="00B36023">
      <w:pPr>
        <w:pStyle w:val="a3"/>
        <w:tabs>
          <w:tab w:val="left" w:pos="1581"/>
          <w:tab w:val="left" w:pos="2207"/>
          <w:tab w:val="left" w:pos="4440"/>
          <w:tab w:val="left" w:pos="5585"/>
          <w:tab w:val="left" w:pos="7285"/>
          <w:tab w:val="left" w:pos="8983"/>
        </w:tabs>
        <w:spacing w:before="73"/>
        <w:ind w:left="1582" w:right="470" w:hanging="360"/>
      </w:pPr>
      <w:r>
        <w:rPr>
          <w:rFonts w:ascii="Symbol" w:hAnsi="Symbol"/>
          <w:spacing w:val="-10"/>
          <w:sz w:val="20"/>
        </w:rPr>
        <w:lastRenderedPageBreak/>
        <w:t></w:t>
      </w:r>
      <w:r>
        <w:rPr>
          <w:sz w:val="20"/>
        </w:rP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информационную</w:t>
      </w:r>
      <w:r>
        <w:tab/>
      </w:r>
      <w:r>
        <w:rPr>
          <w:spacing w:val="-2"/>
        </w:rPr>
        <w:t>работу,</w:t>
      </w:r>
      <w:r>
        <w:tab/>
      </w:r>
      <w:r>
        <w:rPr>
          <w:spacing w:val="-2"/>
        </w:rPr>
        <w:t>профильную</w:t>
      </w:r>
      <w:r>
        <w:tab/>
      </w:r>
      <w:r>
        <w:rPr>
          <w:spacing w:val="-2"/>
        </w:rPr>
        <w:t>ориентацию,</w:t>
      </w:r>
      <w:r>
        <w:tab/>
      </w:r>
      <w:r>
        <w:rPr>
          <w:spacing w:val="-2"/>
        </w:rPr>
        <w:t>психолог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педагогическую диагностику.</w:t>
      </w:r>
    </w:p>
    <w:p w:rsidR="004529B1" w:rsidRDefault="004529B1">
      <w:pPr>
        <w:pStyle w:val="a3"/>
        <w:spacing w:before="1"/>
      </w:pPr>
    </w:p>
    <w:p w:rsidR="004529B1" w:rsidRDefault="00B36023">
      <w:pPr>
        <w:pStyle w:val="a4"/>
        <w:numPr>
          <w:ilvl w:val="7"/>
          <w:numId w:val="3"/>
        </w:numPr>
        <w:tabs>
          <w:tab w:val="left" w:pos="1713"/>
        </w:tabs>
        <w:ind w:left="862" w:right="920" w:firstLine="283"/>
        <w:jc w:val="both"/>
        <w:rPr>
          <w:b/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13"/>
        </w:tabs>
        <w:ind w:right="474" w:firstLine="283"/>
        <w:jc w:val="both"/>
        <w:rPr>
          <w:sz w:val="24"/>
        </w:rPr>
      </w:pPr>
      <w:r>
        <w:rPr>
          <w:sz w:val="24"/>
        </w:rPr>
        <w:t>Выбор учебных предметов, курсов части учебного плана, формируемой участниками образовательных отношений, школа осуществляет</w:t>
      </w:r>
      <w:r>
        <w:rPr>
          <w:sz w:val="24"/>
        </w:rPr>
        <w:t xml:space="preserve"> самостоятельно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зависит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4529B1" w:rsidRDefault="00B36023">
      <w:pPr>
        <w:pStyle w:val="a4"/>
        <w:numPr>
          <w:ilvl w:val="0"/>
          <w:numId w:val="2"/>
        </w:numPr>
        <w:tabs>
          <w:tab w:val="left" w:pos="1288"/>
        </w:tabs>
        <w:spacing w:line="294" w:lineRule="exact"/>
        <w:ind w:left="1288" w:hanging="285"/>
        <w:rPr>
          <w:sz w:val="24"/>
        </w:rPr>
      </w:pP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4529B1" w:rsidRDefault="00B36023">
      <w:pPr>
        <w:pStyle w:val="a4"/>
        <w:numPr>
          <w:ilvl w:val="0"/>
          <w:numId w:val="2"/>
        </w:numPr>
        <w:tabs>
          <w:tab w:val="left" w:pos="1288"/>
        </w:tabs>
        <w:spacing w:before="1" w:line="294" w:lineRule="exact"/>
        <w:ind w:left="1288" w:hanging="285"/>
        <w:rPr>
          <w:sz w:val="24"/>
        </w:rPr>
      </w:pPr>
      <w:r>
        <w:rPr>
          <w:sz w:val="24"/>
        </w:rPr>
        <w:t>материальных,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73"/>
        </w:tabs>
        <w:ind w:right="477" w:firstLine="283"/>
        <w:jc w:val="both"/>
        <w:rPr>
          <w:sz w:val="24"/>
        </w:rPr>
      </w:pPr>
      <w:r>
        <w:rPr>
          <w:sz w:val="24"/>
        </w:rPr>
        <w:t>В распределении части учебного плана, формируемой участниками образовательного процесса, участвуют:</w:t>
      </w:r>
    </w:p>
    <w:p w:rsidR="004529B1" w:rsidRDefault="00B36023">
      <w:pPr>
        <w:pStyle w:val="a3"/>
        <w:ind w:left="862" w:right="475" w:firstLine="283"/>
        <w:jc w:val="both"/>
      </w:pPr>
      <w:r>
        <w:rPr>
          <w:rFonts w:ascii="Symbol" w:hAnsi="Symbol"/>
          <w:sz w:val="20"/>
        </w:rPr>
        <w:t></w:t>
      </w:r>
      <w:r>
        <w:rPr>
          <w:spacing w:val="40"/>
          <w:sz w:val="20"/>
        </w:rPr>
        <w:t xml:space="preserve"> </w:t>
      </w:r>
      <w:r>
        <w:t>обучающиеся – посредством предъявления своих образовательных запросов образовательной организации через анкетирование;</w:t>
      </w:r>
    </w:p>
    <w:p w:rsidR="004529B1" w:rsidRDefault="00B36023">
      <w:pPr>
        <w:pStyle w:val="a3"/>
        <w:ind w:left="862" w:right="471" w:firstLine="283"/>
        <w:jc w:val="both"/>
      </w:pPr>
      <w:r>
        <w:rPr>
          <w:rFonts w:ascii="Symbol" w:hAnsi="Symbol"/>
          <w:sz w:val="20"/>
        </w:rPr>
        <w:t></w:t>
      </w:r>
      <w:r>
        <w:rPr>
          <w:spacing w:val="80"/>
          <w:sz w:val="20"/>
        </w:rPr>
        <w:t xml:space="preserve"> </w:t>
      </w:r>
      <w:r>
        <w:t>родители (законные представители)</w:t>
      </w:r>
      <w:r>
        <w:t xml:space="preserve"> обучающихся – посредством предъявления социальных запросов образовательной организации через анкетирование.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13"/>
        </w:tabs>
        <w:ind w:right="470" w:firstLine="283"/>
        <w:jc w:val="both"/>
        <w:rPr>
          <w:sz w:val="24"/>
        </w:rPr>
      </w:pPr>
      <w:r>
        <w:rPr>
          <w:sz w:val="24"/>
        </w:rPr>
        <w:t>С целью выбора учебных предметов, курсов части учебного плана, формируемой участниками образовательных отношений, ежегодно в конце учебного года проводится анкетирование родителей (законных представителей) учащихся 1- 9 классов школы и обучающихся 10-11 кл</w:t>
      </w:r>
      <w:r>
        <w:rPr>
          <w:sz w:val="24"/>
        </w:rPr>
        <w:t>ассов. (Приложение 1).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47"/>
        </w:tabs>
        <w:ind w:right="471" w:firstLine="283"/>
        <w:jc w:val="both"/>
        <w:rPr>
          <w:sz w:val="24"/>
        </w:rPr>
      </w:pPr>
      <w:r>
        <w:rPr>
          <w:sz w:val="24"/>
        </w:rPr>
        <w:t>По итогам анкетирования классные руководители заполняют протокол результатов обработки анкет (Приложение 2).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73"/>
        </w:tabs>
        <w:ind w:right="473" w:firstLine="283"/>
        <w:jc w:val="both"/>
        <w:rPr>
          <w:sz w:val="24"/>
        </w:rPr>
      </w:pPr>
      <w:r>
        <w:rPr>
          <w:sz w:val="24"/>
        </w:rPr>
        <w:t>Классные руководители передают протоколы результатов анкет заместителю директора по учебно-воспитательной работе.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13"/>
        </w:tabs>
        <w:ind w:right="471" w:firstLine="283"/>
        <w:jc w:val="both"/>
        <w:rPr>
          <w:sz w:val="24"/>
        </w:rPr>
      </w:pPr>
      <w:r>
        <w:rPr>
          <w:sz w:val="24"/>
        </w:rPr>
        <w:t xml:space="preserve">Выбранные </w:t>
      </w:r>
      <w:r>
        <w:rPr>
          <w:sz w:val="24"/>
        </w:rPr>
        <w:t>родителями (законными представителями) обучающихся 1-9 классов и обучающихся 10-11 классов, часы части учебного плана, формируемой участниками образовательных отношений, включаются в учебный план школы на новый учебный год.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713"/>
        </w:tabs>
        <w:spacing w:before="1"/>
        <w:ind w:right="472" w:firstLine="283"/>
        <w:jc w:val="both"/>
        <w:rPr>
          <w:sz w:val="24"/>
        </w:rPr>
      </w:pPr>
      <w:r>
        <w:rPr>
          <w:sz w:val="24"/>
        </w:rPr>
        <w:t>Педагоги составляют рабочие прог</w:t>
      </w:r>
      <w:r>
        <w:rPr>
          <w:sz w:val="24"/>
        </w:rPr>
        <w:t>раммы по учебным предметам, курсам, включенным в учебный план в соответствии с Положением о рабочих программах. Если часы части учебного плана, формируемой участниками образовательных отношений, используются для увеличения количества часов на изучение учеб</w:t>
      </w:r>
      <w:r>
        <w:rPr>
          <w:sz w:val="24"/>
        </w:rPr>
        <w:t>ных предметов обязательной части учебного плана, то составляется одна рабочая программа.</w:t>
      </w:r>
    </w:p>
    <w:p w:rsidR="004529B1" w:rsidRDefault="004529B1">
      <w:pPr>
        <w:pStyle w:val="a3"/>
      </w:pPr>
    </w:p>
    <w:p w:rsidR="004529B1" w:rsidRDefault="00B36023">
      <w:pPr>
        <w:pStyle w:val="a4"/>
        <w:numPr>
          <w:ilvl w:val="7"/>
          <w:numId w:val="3"/>
        </w:numPr>
        <w:tabs>
          <w:tab w:val="left" w:pos="1702"/>
        </w:tabs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904"/>
          <w:tab w:val="left" w:pos="2505"/>
          <w:tab w:val="left" w:pos="5394"/>
          <w:tab w:val="left" w:pos="7208"/>
          <w:tab w:val="left" w:pos="9357"/>
        </w:tabs>
        <w:ind w:right="473" w:firstLine="539"/>
        <w:jc w:val="both"/>
        <w:rPr>
          <w:sz w:val="24"/>
        </w:rPr>
      </w:pPr>
      <w:r>
        <w:rPr>
          <w:sz w:val="24"/>
        </w:rPr>
        <w:t>Права и обязанности участников образовательного процесса определяются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иными,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предусмотренными</w:t>
      </w:r>
      <w:r>
        <w:rPr>
          <w:sz w:val="24"/>
        </w:rPr>
        <w:tab/>
      </w:r>
      <w:r>
        <w:rPr>
          <w:spacing w:val="-2"/>
          <w:sz w:val="24"/>
        </w:rPr>
        <w:t>Уставом,</w:t>
      </w:r>
      <w:r>
        <w:rPr>
          <w:sz w:val="24"/>
        </w:rPr>
        <w:tab/>
      </w:r>
      <w:r>
        <w:rPr>
          <w:spacing w:val="-2"/>
          <w:sz w:val="24"/>
        </w:rPr>
        <w:t>локальными</w:t>
      </w:r>
      <w:r>
        <w:rPr>
          <w:sz w:val="24"/>
        </w:rPr>
        <w:tab/>
      </w:r>
      <w:r>
        <w:rPr>
          <w:spacing w:val="-2"/>
          <w:sz w:val="24"/>
        </w:rPr>
        <w:t>актами.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887"/>
        </w:tabs>
        <w:ind w:right="473" w:firstLine="479"/>
        <w:jc w:val="both"/>
        <w:rPr>
          <w:sz w:val="24"/>
        </w:rPr>
      </w:pPr>
      <w:r>
        <w:rPr>
          <w:sz w:val="24"/>
        </w:rPr>
        <w:t>Учащиеся обязаны выполнять программы выбранных предметов, курсов компонента общеобразовательной организации, части, формируемой участниками образовательного процесса, в объёме, определенном программой предмета, курса.</w:t>
      </w:r>
    </w:p>
    <w:p w:rsidR="004529B1" w:rsidRDefault="00B36023">
      <w:pPr>
        <w:pStyle w:val="a4"/>
        <w:numPr>
          <w:ilvl w:val="7"/>
          <w:numId w:val="3"/>
        </w:numPr>
        <w:tabs>
          <w:tab w:val="left" w:pos="1642"/>
        </w:tabs>
        <w:spacing w:before="274"/>
        <w:ind w:left="1642"/>
        <w:jc w:val="both"/>
        <w:rPr>
          <w:b/>
          <w:sz w:val="24"/>
        </w:rPr>
      </w:pPr>
      <w:r>
        <w:rPr>
          <w:b/>
          <w:spacing w:val="-2"/>
          <w:sz w:val="24"/>
        </w:rPr>
        <w:t>Ответственность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911"/>
          <w:tab w:val="left" w:pos="5623"/>
          <w:tab w:val="left" w:pos="9259"/>
        </w:tabs>
        <w:ind w:right="473" w:firstLine="599"/>
        <w:jc w:val="both"/>
        <w:rPr>
          <w:sz w:val="24"/>
        </w:rPr>
      </w:pPr>
      <w:r>
        <w:rPr>
          <w:sz w:val="24"/>
        </w:rPr>
        <w:t xml:space="preserve">За выполнение программы предмета, курса компонента общеобразовательной организации и </w:t>
      </w:r>
      <w:proofErr w:type="gramStart"/>
      <w:r>
        <w:rPr>
          <w:sz w:val="24"/>
        </w:rPr>
        <w:t xml:space="preserve">части, формируемой участниками образовательного процесса </w:t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2"/>
          <w:sz w:val="24"/>
        </w:rPr>
        <w:t>несёт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учитель.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882"/>
        </w:tabs>
        <w:spacing w:before="1"/>
        <w:ind w:left="1882" w:hanging="42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учитель.</w:t>
      </w:r>
    </w:p>
    <w:p w:rsidR="004529B1" w:rsidRDefault="00B36023">
      <w:pPr>
        <w:pStyle w:val="a4"/>
        <w:numPr>
          <w:ilvl w:val="7"/>
          <w:numId w:val="3"/>
        </w:numPr>
        <w:tabs>
          <w:tab w:val="left" w:pos="1702"/>
        </w:tabs>
        <w:spacing w:before="276"/>
        <w:jc w:val="left"/>
        <w:rPr>
          <w:b/>
          <w:sz w:val="24"/>
        </w:rPr>
      </w:pPr>
      <w:r>
        <w:rPr>
          <w:b/>
          <w:spacing w:val="-2"/>
          <w:sz w:val="24"/>
        </w:rPr>
        <w:t>Оценивание</w:t>
      </w:r>
    </w:p>
    <w:p w:rsidR="004529B1" w:rsidRDefault="00B36023">
      <w:pPr>
        <w:pStyle w:val="a4"/>
        <w:numPr>
          <w:ilvl w:val="8"/>
          <w:numId w:val="3"/>
        </w:numPr>
        <w:tabs>
          <w:tab w:val="left" w:pos="1873"/>
        </w:tabs>
        <w:ind w:right="481" w:firstLine="479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формируемой участниками образовательного процесса, осуществляется следующим образом</w:t>
      </w:r>
      <w:r>
        <w:rPr>
          <w:sz w:val="24"/>
        </w:rPr>
        <w:t>:</w:t>
      </w:r>
    </w:p>
    <w:p w:rsidR="005E3F01" w:rsidRPr="005E3F01" w:rsidRDefault="005E3F01" w:rsidP="005E3F01">
      <w:pPr>
        <w:pStyle w:val="a4"/>
        <w:numPr>
          <w:ilvl w:val="1"/>
          <w:numId w:val="4"/>
        </w:numPr>
        <w:tabs>
          <w:tab w:val="left" w:pos="1873"/>
        </w:tabs>
        <w:ind w:right="481"/>
        <w:rPr>
          <w:sz w:val="24"/>
        </w:rPr>
      </w:pPr>
      <w:r w:rsidRPr="005E3F01">
        <w:rPr>
          <w:sz w:val="24"/>
        </w:rPr>
        <w:t xml:space="preserve">Промежуточная/годовая аттестация </w:t>
      </w:r>
      <w:proofErr w:type="gramStart"/>
      <w:r w:rsidRPr="005E3F01">
        <w:rPr>
          <w:sz w:val="24"/>
        </w:rPr>
        <w:t>обучающихся</w:t>
      </w:r>
      <w:proofErr w:type="gramEnd"/>
      <w:r w:rsidRPr="005E3F01">
        <w:rPr>
          <w:sz w:val="24"/>
        </w:rPr>
        <w:t xml:space="preserve"> за четверть осуществляется в соответствии с календарным учебным графиком.</w:t>
      </w:r>
      <w:r>
        <w:rPr>
          <w:sz w:val="24"/>
        </w:rPr>
        <w:t xml:space="preserve">  </w:t>
      </w:r>
      <w:r w:rsidRPr="005E3F01">
        <w:rPr>
          <w:sz w:val="24"/>
        </w:rPr>
        <w:t xml:space="preserve">Предметы из части, формируемой участниками образовательных отношений во 2-4 классах, оцениваются по итогам четверти, года. </w:t>
      </w:r>
      <w:r>
        <w:rPr>
          <w:sz w:val="24"/>
        </w:rPr>
        <w:t xml:space="preserve"> </w:t>
      </w:r>
      <w:r w:rsidRPr="005E3F01">
        <w:rPr>
          <w:sz w:val="24"/>
        </w:rPr>
        <w:t xml:space="preserve">Промежуточная аттестация проходит на последней учебной неделе четверти. Формы и порядок проведения </w:t>
      </w:r>
      <w:r w:rsidRPr="005E3F01">
        <w:rPr>
          <w:sz w:val="24"/>
        </w:rPr>
        <w:lastRenderedPageBreak/>
        <w:t>промежуточной аттестации определяются «Положением о формах, периодичности и порядке</w:t>
      </w:r>
      <w:r>
        <w:rPr>
          <w:sz w:val="24"/>
        </w:rPr>
        <w:t xml:space="preserve">  </w:t>
      </w:r>
      <w:r w:rsidRPr="005E3F01">
        <w:rPr>
          <w:sz w:val="24"/>
        </w:rPr>
        <w:t xml:space="preserve">текущего контроля успеваемости и промежуточной </w:t>
      </w:r>
      <w:proofErr w:type="gramStart"/>
      <w:r w:rsidRPr="005E3F01">
        <w:rPr>
          <w:sz w:val="24"/>
        </w:rPr>
        <w:t>аттестации</w:t>
      </w:r>
      <w:proofErr w:type="gramEnd"/>
      <w:r w:rsidRPr="005E3F01">
        <w:rPr>
          <w:sz w:val="24"/>
        </w:rPr>
        <w:t xml:space="preserve"> обучающихся Областное государственное бюджетное общеобразовательное учреждение «</w:t>
      </w:r>
      <w:proofErr w:type="spellStart"/>
      <w:r w:rsidRPr="005E3F01">
        <w:rPr>
          <w:sz w:val="24"/>
        </w:rPr>
        <w:t>Ровеньская</w:t>
      </w:r>
      <w:proofErr w:type="spellEnd"/>
      <w:r w:rsidRPr="005E3F01">
        <w:rPr>
          <w:sz w:val="24"/>
        </w:rPr>
        <w:t xml:space="preserve"> средняя общеобразовательная школа с углубленным изучением отдельных предметов» Белгородской области.</w:t>
      </w:r>
    </w:p>
    <w:p w:rsidR="00D301D6" w:rsidRPr="00D301D6" w:rsidRDefault="00D301D6" w:rsidP="00D301D6">
      <w:pPr>
        <w:pStyle w:val="a4"/>
        <w:numPr>
          <w:ilvl w:val="1"/>
          <w:numId w:val="4"/>
        </w:numPr>
        <w:tabs>
          <w:tab w:val="left" w:pos="1582"/>
        </w:tabs>
        <w:ind w:right="476"/>
        <w:rPr>
          <w:sz w:val="24"/>
        </w:rPr>
      </w:pPr>
      <w:r w:rsidRPr="00D301D6">
        <w:rPr>
          <w:sz w:val="24"/>
        </w:rPr>
        <w:t xml:space="preserve">В 5-11 классах (из части формируемой участниками образовательных отношений, реализуемых  в объеме 1 часа) </w:t>
      </w:r>
      <w:r w:rsidR="005E3F01" w:rsidRPr="00D301D6">
        <w:rPr>
          <w:sz w:val="24"/>
        </w:rPr>
        <w:t xml:space="preserve"> </w:t>
      </w:r>
      <w:r w:rsidR="00B36023" w:rsidRPr="00D301D6">
        <w:rPr>
          <w:sz w:val="24"/>
        </w:rPr>
        <w:t>факультативные занятия, элективные курсы, учебные курсы, спецкурсы, практикумы - не оцениваются.</w:t>
      </w:r>
    </w:p>
    <w:p w:rsidR="004529B1" w:rsidRPr="00D301D6" w:rsidRDefault="00D301D6" w:rsidP="00D301D6">
      <w:pPr>
        <w:pStyle w:val="a4"/>
        <w:numPr>
          <w:ilvl w:val="1"/>
          <w:numId w:val="4"/>
        </w:numPr>
        <w:tabs>
          <w:tab w:val="left" w:pos="1582"/>
        </w:tabs>
        <w:ind w:right="476"/>
        <w:rPr>
          <w:sz w:val="24"/>
        </w:rPr>
      </w:pPr>
      <w:r>
        <w:rPr>
          <w:sz w:val="24"/>
        </w:rPr>
        <w:t xml:space="preserve"> В атт</w:t>
      </w:r>
      <w:r w:rsidR="00B36023" w:rsidRPr="00D301D6">
        <w:rPr>
          <w:sz w:val="24"/>
        </w:rPr>
        <w:t>естате об основном общем или среднем общем образовании делается запись об изучении учебных</w:t>
      </w:r>
      <w:r w:rsidR="00B36023" w:rsidRPr="00D301D6">
        <w:rPr>
          <w:sz w:val="24"/>
        </w:rPr>
        <w:t xml:space="preserve"> предметов, курсов части учебного плана, формируемой участниками</w:t>
      </w:r>
      <w:r w:rsidR="00B36023" w:rsidRPr="00D301D6">
        <w:rPr>
          <w:spacing w:val="80"/>
          <w:sz w:val="24"/>
        </w:rPr>
        <w:t xml:space="preserve"> </w:t>
      </w:r>
      <w:r w:rsidR="00B36023" w:rsidRPr="00D301D6">
        <w:rPr>
          <w:sz w:val="24"/>
        </w:rPr>
        <w:t>образовательного</w:t>
      </w:r>
      <w:r w:rsidR="00B36023" w:rsidRPr="00D301D6">
        <w:rPr>
          <w:spacing w:val="80"/>
          <w:sz w:val="24"/>
        </w:rPr>
        <w:t xml:space="preserve"> </w:t>
      </w:r>
      <w:r w:rsidR="00B36023" w:rsidRPr="00D301D6">
        <w:rPr>
          <w:sz w:val="24"/>
        </w:rPr>
        <w:t>процесса,</w:t>
      </w:r>
      <w:r w:rsidR="00B36023" w:rsidRPr="00D301D6">
        <w:rPr>
          <w:spacing w:val="80"/>
          <w:sz w:val="24"/>
        </w:rPr>
        <w:t xml:space="preserve"> </w:t>
      </w:r>
      <w:r w:rsidR="00B36023" w:rsidRPr="00D301D6">
        <w:rPr>
          <w:sz w:val="24"/>
        </w:rPr>
        <w:t>(полное</w:t>
      </w:r>
      <w:r w:rsidR="00B36023" w:rsidRPr="00D301D6">
        <w:rPr>
          <w:spacing w:val="80"/>
          <w:sz w:val="24"/>
        </w:rPr>
        <w:t xml:space="preserve"> </w:t>
      </w:r>
      <w:r w:rsidR="00B36023" w:rsidRPr="00D301D6">
        <w:rPr>
          <w:sz w:val="24"/>
        </w:rPr>
        <w:t>название</w:t>
      </w:r>
      <w:r w:rsidR="00B36023" w:rsidRPr="00D301D6">
        <w:rPr>
          <w:spacing w:val="80"/>
          <w:sz w:val="24"/>
        </w:rPr>
        <w:t xml:space="preserve"> </w:t>
      </w:r>
      <w:r w:rsidR="00B36023" w:rsidRPr="00D301D6">
        <w:rPr>
          <w:sz w:val="24"/>
        </w:rPr>
        <w:t>в</w:t>
      </w:r>
      <w:r w:rsidR="00B36023" w:rsidRPr="00D301D6">
        <w:rPr>
          <w:spacing w:val="80"/>
          <w:sz w:val="24"/>
        </w:rPr>
        <w:t xml:space="preserve"> </w:t>
      </w:r>
      <w:r w:rsidR="00B36023" w:rsidRPr="00D301D6">
        <w:rPr>
          <w:sz w:val="24"/>
        </w:rPr>
        <w:t>соответствии</w:t>
      </w:r>
      <w:r w:rsidR="00B36023" w:rsidRPr="00D301D6">
        <w:rPr>
          <w:spacing w:val="80"/>
          <w:sz w:val="24"/>
        </w:rPr>
        <w:t xml:space="preserve"> </w:t>
      </w:r>
      <w:r w:rsidR="00B36023" w:rsidRPr="00D301D6">
        <w:rPr>
          <w:sz w:val="24"/>
        </w:rPr>
        <w:t>с учебным</w:t>
      </w:r>
      <w:r w:rsidR="00B36023" w:rsidRPr="00D301D6">
        <w:rPr>
          <w:spacing w:val="-3"/>
          <w:sz w:val="24"/>
        </w:rPr>
        <w:t xml:space="preserve"> </w:t>
      </w:r>
      <w:r w:rsidR="00B36023" w:rsidRPr="00D301D6">
        <w:rPr>
          <w:sz w:val="24"/>
        </w:rPr>
        <w:t>планом</w:t>
      </w:r>
      <w:proofErr w:type="gramStart"/>
      <w:r w:rsidR="00B36023" w:rsidRPr="00D301D6">
        <w:rPr>
          <w:sz w:val="24"/>
        </w:rPr>
        <w:t xml:space="preserve"> )</w:t>
      </w:r>
      <w:proofErr w:type="gramEnd"/>
      <w:r w:rsidR="00B36023" w:rsidRPr="00D301D6">
        <w:rPr>
          <w:sz w:val="24"/>
        </w:rPr>
        <w:t xml:space="preserve"> в соответствующей строке в случае, если на его изучение отводилось по учебному плану не менее 64 часов за 2 учебн</w:t>
      </w:r>
      <w:r w:rsidR="00B36023" w:rsidRPr="00D301D6">
        <w:rPr>
          <w:sz w:val="24"/>
        </w:rPr>
        <w:t>ых года.</w:t>
      </w:r>
    </w:p>
    <w:p w:rsidR="004529B1" w:rsidRDefault="004529B1">
      <w:pPr>
        <w:pStyle w:val="a3"/>
      </w:pPr>
    </w:p>
    <w:p w:rsidR="003E4E28" w:rsidRPr="00D301D6" w:rsidRDefault="00B36023" w:rsidP="00D301D6">
      <w:pPr>
        <w:tabs>
          <w:tab w:val="left" w:pos="1731"/>
          <w:tab w:val="left" w:pos="9084"/>
        </w:tabs>
        <w:ind w:right="473"/>
        <w:rPr>
          <w:sz w:val="24"/>
        </w:rPr>
      </w:pPr>
      <w:r>
        <w:t>Приложение</w:t>
      </w:r>
      <w:r w:rsidRPr="00D301D6">
        <w:rPr>
          <w:spacing w:val="-5"/>
        </w:rPr>
        <w:t xml:space="preserve"> </w:t>
      </w:r>
      <w:r>
        <w:t>№</w:t>
      </w:r>
      <w:r w:rsidRPr="00D301D6">
        <w:rPr>
          <w:spacing w:val="-2"/>
        </w:rPr>
        <w:t xml:space="preserve"> </w:t>
      </w:r>
      <w:r w:rsidRPr="00D301D6">
        <w:rPr>
          <w:spacing w:val="-10"/>
        </w:rPr>
        <w:t>1</w:t>
      </w:r>
    </w:p>
    <w:p w:rsidR="004529B1" w:rsidRDefault="00B36023" w:rsidP="003E4E28">
      <w:pPr>
        <w:ind w:left="6983"/>
        <w:rPr>
          <w:b/>
          <w:sz w:val="24"/>
        </w:rPr>
      </w:pPr>
      <w:r>
        <w:rPr>
          <w:b/>
          <w:spacing w:val="-2"/>
          <w:sz w:val="24"/>
        </w:rPr>
        <w:t>АНКЕТА</w:t>
      </w:r>
    </w:p>
    <w:p w:rsidR="004529B1" w:rsidRDefault="004529B1">
      <w:pPr>
        <w:pStyle w:val="a3"/>
        <w:spacing w:before="5"/>
        <w:rPr>
          <w:b/>
        </w:rPr>
      </w:pPr>
    </w:p>
    <w:p w:rsidR="004529B1" w:rsidRDefault="00B36023">
      <w:pPr>
        <w:ind w:left="893" w:right="135"/>
        <w:jc w:val="center"/>
        <w:rPr>
          <w:b/>
          <w:sz w:val="24"/>
        </w:rPr>
      </w:pP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новый 20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/20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4529B1" w:rsidRDefault="004529B1">
      <w:pPr>
        <w:pStyle w:val="a3"/>
        <w:spacing w:before="39"/>
        <w:rPr>
          <w:b/>
        </w:rPr>
      </w:pPr>
    </w:p>
    <w:p w:rsidR="004529B1" w:rsidRDefault="00B36023">
      <w:pPr>
        <w:spacing w:line="266" w:lineRule="auto"/>
        <w:ind w:left="862" w:right="98"/>
        <w:jc w:val="both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обучающиеся!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анкеты.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мнение важно для регулирования деятельности нашего образовательного учреждения. Если вы хотите,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какие-либо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названных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элективных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посещали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поставьте </w:t>
      </w:r>
      <w:r>
        <w:rPr>
          <w:sz w:val="24"/>
        </w:rPr>
        <w:t xml:space="preserve">"ДА/НЕТ" </w:t>
      </w:r>
      <w:r>
        <w:rPr>
          <w:i/>
          <w:sz w:val="24"/>
        </w:rPr>
        <w:t>в соответствующей графе.</w:t>
      </w:r>
    </w:p>
    <w:p w:rsidR="004529B1" w:rsidRDefault="004529B1">
      <w:pPr>
        <w:pStyle w:val="a3"/>
        <w:spacing w:before="1"/>
        <w:rPr>
          <w:i/>
        </w:rPr>
      </w:pPr>
    </w:p>
    <w:p w:rsidR="004529B1" w:rsidRDefault="00B36023">
      <w:pPr>
        <w:tabs>
          <w:tab w:val="left" w:pos="8767"/>
          <w:tab w:val="left" w:pos="10204"/>
        </w:tabs>
        <w:ind w:left="862"/>
        <w:jc w:val="both"/>
        <w:rPr>
          <w:sz w:val="24"/>
        </w:rPr>
      </w:pPr>
      <w:r>
        <w:rPr>
          <w:i/>
          <w:sz w:val="24"/>
        </w:rPr>
        <w:t>Ф.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i/>
          <w:spacing w:val="-2"/>
          <w:sz w:val="24"/>
        </w:rPr>
        <w:t>ребенка:</w:t>
      </w:r>
      <w:r>
        <w:rPr>
          <w:sz w:val="24"/>
          <w:u w:val="single"/>
        </w:rPr>
        <w:tab/>
      </w:r>
      <w:r>
        <w:rPr>
          <w:sz w:val="24"/>
        </w:rPr>
        <w:t xml:space="preserve">Класс </w:t>
      </w:r>
      <w:r>
        <w:rPr>
          <w:sz w:val="24"/>
          <w:u w:val="single"/>
        </w:rPr>
        <w:tab/>
      </w:r>
    </w:p>
    <w:p w:rsidR="004529B1" w:rsidRDefault="004529B1">
      <w:pPr>
        <w:pStyle w:val="a3"/>
        <w:rPr>
          <w:sz w:val="20"/>
        </w:rPr>
      </w:pPr>
    </w:p>
    <w:p w:rsidR="004529B1" w:rsidRDefault="004529B1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874"/>
        <w:gridCol w:w="1499"/>
        <w:gridCol w:w="1248"/>
      </w:tblGrid>
      <w:tr w:rsidR="004529B1">
        <w:trPr>
          <w:trHeight w:val="918"/>
        </w:trPr>
        <w:tc>
          <w:tcPr>
            <w:tcW w:w="559" w:type="dxa"/>
          </w:tcPr>
          <w:p w:rsidR="004529B1" w:rsidRDefault="00B36023">
            <w:pPr>
              <w:pStyle w:val="TableParagraph"/>
              <w:spacing w:before="30" w:line="264" w:lineRule="auto"/>
              <w:ind w:left="107" w:right="8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74" w:type="dxa"/>
          </w:tcPr>
          <w:p w:rsidR="004529B1" w:rsidRDefault="00B36023">
            <w:pPr>
              <w:pStyle w:val="TableParagraph"/>
              <w:spacing w:before="30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499" w:type="dxa"/>
          </w:tcPr>
          <w:p w:rsidR="004529B1" w:rsidRDefault="00B36023">
            <w:pPr>
              <w:pStyle w:val="TableParagraph"/>
              <w:spacing w:before="30" w:line="264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4529B1" w:rsidRDefault="00B36023">
            <w:pPr>
              <w:pStyle w:val="TableParagraph"/>
              <w:spacing w:before="4" w:line="256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248" w:type="dxa"/>
          </w:tcPr>
          <w:p w:rsidR="004529B1" w:rsidRDefault="00B36023">
            <w:pPr>
              <w:pStyle w:val="TableParagraph"/>
              <w:spacing w:before="30"/>
              <w:ind w:lef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Да/нет</w:t>
            </w:r>
          </w:p>
        </w:tc>
      </w:tr>
      <w:tr w:rsidR="004529B1">
        <w:trPr>
          <w:trHeight w:val="27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59" w:type="dxa"/>
          </w:tcPr>
          <w:p w:rsidR="004529B1" w:rsidRDefault="00B36023">
            <w:pPr>
              <w:pStyle w:val="TableParagraph"/>
              <w:spacing w:before="1" w:line="256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59" w:type="dxa"/>
          </w:tcPr>
          <w:p w:rsidR="004529B1" w:rsidRDefault="00B36023">
            <w:pPr>
              <w:pStyle w:val="TableParagraph"/>
              <w:spacing w:before="1" w:line="256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59" w:type="dxa"/>
          </w:tcPr>
          <w:p w:rsidR="004529B1" w:rsidRDefault="00B36023">
            <w:pPr>
              <w:pStyle w:val="TableParagraph"/>
              <w:spacing w:before="1" w:line="256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69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7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4"/>
              </w:rPr>
            </w:pPr>
          </w:p>
        </w:tc>
      </w:tr>
      <w:tr w:rsidR="004529B1">
        <w:trPr>
          <w:trHeight w:val="27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366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7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4"/>
              </w:rPr>
            </w:pPr>
          </w:p>
        </w:tc>
      </w:tr>
      <w:tr w:rsidR="004529B1">
        <w:trPr>
          <w:trHeight w:val="277"/>
        </w:trPr>
        <w:tc>
          <w:tcPr>
            <w:tcW w:w="559" w:type="dxa"/>
          </w:tcPr>
          <w:p w:rsidR="004529B1" w:rsidRDefault="00B36023">
            <w:pPr>
              <w:pStyle w:val="TableParagraph"/>
              <w:spacing w:before="1" w:line="256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5" w:lineRule="exact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8"/>
        </w:trPr>
        <w:tc>
          <w:tcPr>
            <w:tcW w:w="559" w:type="dxa"/>
          </w:tcPr>
          <w:p w:rsidR="004529B1" w:rsidRDefault="00B36023">
            <w:pPr>
              <w:pStyle w:val="TableParagraph"/>
              <w:spacing w:line="25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7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</w:tbl>
    <w:p w:rsidR="004529B1" w:rsidRDefault="004529B1">
      <w:pPr>
        <w:pStyle w:val="a3"/>
        <w:spacing w:before="8"/>
      </w:pPr>
    </w:p>
    <w:p w:rsidR="004529B1" w:rsidRDefault="00B36023">
      <w:pPr>
        <w:pStyle w:val="a3"/>
        <w:tabs>
          <w:tab w:val="left" w:pos="1769"/>
          <w:tab w:val="left" w:pos="3684"/>
        </w:tabs>
        <w:ind w:left="92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28"/>
        </w:rPr>
        <w:t xml:space="preserve">  </w:t>
      </w:r>
      <w:r>
        <w:rPr>
          <w:spacing w:val="-4"/>
        </w:rPr>
        <w:t>год.</w:t>
      </w:r>
    </w:p>
    <w:p w:rsidR="004529B1" w:rsidRDefault="004529B1">
      <w:pPr>
        <w:pStyle w:val="a3"/>
      </w:pPr>
    </w:p>
    <w:p w:rsidR="004529B1" w:rsidRDefault="004529B1">
      <w:pPr>
        <w:pStyle w:val="a3"/>
      </w:pPr>
    </w:p>
    <w:p w:rsidR="004529B1" w:rsidRDefault="004529B1">
      <w:pPr>
        <w:pStyle w:val="a3"/>
        <w:spacing w:before="8"/>
      </w:pPr>
    </w:p>
    <w:p w:rsidR="004529B1" w:rsidRDefault="00B36023">
      <w:pPr>
        <w:pStyle w:val="a3"/>
        <w:tabs>
          <w:tab w:val="left" w:pos="4504"/>
        </w:tabs>
        <w:ind w:left="862"/>
      </w:pPr>
      <w:r>
        <w:t xml:space="preserve">Подпись </w:t>
      </w:r>
      <w:r>
        <w:rPr>
          <w:u w:val="single"/>
        </w:rPr>
        <w:tab/>
      </w:r>
    </w:p>
    <w:p w:rsidR="004529B1" w:rsidRDefault="004529B1">
      <w:pPr>
        <w:sectPr w:rsidR="004529B1">
          <w:pgSz w:w="11910" w:h="16840"/>
          <w:pgMar w:top="1040" w:right="460" w:bottom="280" w:left="840" w:header="720" w:footer="720" w:gutter="0"/>
          <w:cols w:space="720"/>
        </w:sectPr>
      </w:pPr>
    </w:p>
    <w:p w:rsidR="004529B1" w:rsidRDefault="00B36023">
      <w:pPr>
        <w:spacing w:before="73"/>
        <w:ind w:left="760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АНКЕТА</w:t>
      </w:r>
    </w:p>
    <w:p w:rsidR="004529B1" w:rsidRDefault="004529B1">
      <w:pPr>
        <w:pStyle w:val="a3"/>
        <w:spacing w:before="5"/>
        <w:rPr>
          <w:b/>
        </w:rPr>
      </w:pPr>
    </w:p>
    <w:p w:rsidR="004529B1" w:rsidRDefault="00B36023">
      <w:pPr>
        <w:ind w:left="1433" w:right="680"/>
        <w:jc w:val="center"/>
        <w:rPr>
          <w:b/>
          <w:sz w:val="24"/>
        </w:rPr>
      </w:pP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 новый 20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/20 учебный год</w:t>
      </w:r>
    </w:p>
    <w:p w:rsidR="004529B1" w:rsidRDefault="004529B1">
      <w:pPr>
        <w:pStyle w:val="a3"/>
        <w:rPr>
          <w:b/>
        </w:rPr>
      </w:pPr>
    </w:p>
    <w:p w:rsidR="004529B1" w:rsidRDefault="004529B1">
      <w:pPr>
        <w:pStyle w:val="a3"/>
        <w:rPr>
          <w:b/>
        </w:rPr>
      </w:pPr>
    </w:p>
    <w:p w:rsidR="004529B1" w:rsidRDefault="004529B1">
      <w:pPr>
        <w:pStyle w:val="a3"/>
        <w:spacing w:before="39"/>
        <w:rPr>
          <w:b/>
        </w:rPr>
      </w:pPr>
    </w:p>
    <w:p w:rsidR="004529B1" w:rsidRDefault="00B36023">
      <w:pPr>
        <w:spacing w:line="266" w:lineRule="auto"/>
        <w:ind w:left="862" w:right="98"/>
        <w:jc w:val="both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родители! Просим Вас ответить на вопросы данной анкеты.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Ваше мнение важно для регулирования деятельности нашего образовательного учреждения. Если вы хотите, чтобы какие-либо из названных предметов по выбору посещал ваш ребенок - поставьте </w:t>
      </w:r>
      <w:r>
        <w:rPr>
          <w:sz w:val="24"/>
        </w:rPr>
        <w:t xml:space="preserve">"ДА/НЕТ" </w:t>
      </w:r>
      <w:r>
        <w:rPr>
          <w:i/>
          <w:sz w:val="24"/>
        </w:rPr>
        <w:t>в соответствующей графе.</w:t>
      </w:r>
    </w:p>
    <w:p w:rsidR="004529B1" w:rsidRDefault="004529B1">
      <w:pPr>
        <w:pStyle w:val="a3"/>
        <w:spacing w:before="1"/>
        <w:rPr>
          <w:i/>
        </w:rPr>
      </w:pPr>
    </w:p>
    <w:p w:rsidR="004529B1" w:rsidRDefault="00B36023">
      <w:pPr>
        <w:tabs>
          <w:tab w:val="left" w:pos="8474"/>
          <w:tab w:val="left" w:pos="9911"/>
        </w:tabs>
        <w:ind w:left="929"/>
        <w:jc w:val="both"/>
        <w:rPr>
          <w:sz w:val="24"/>
        </w:rPr>
      </w:pPr>
      <w:r>
        <w:rPr>
          <w:i/>
          <w:sz w:val="24"/>
        </w:rPr>
        <w:t>Ф.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i/>
          <w:spacing w:val="-2"/>
          <w:sz w:val="24"/>
        </w:rPr>
        <w:t>ребенка:</w:t>
      </w:r>
      <w:r>
        <w:rPr>
          <w:sz w:val="24"/>
          <w:u w:val="single"/>
        </w:rPr>
        <w:tab/>
      </w:r>
      <w:r>
        <w:rPr>
          <w:sz w:val="24"/>
        </w:rPr>
        <w:t xml:space="preserve">Класс </w:t>
      </w:r>
      <w:r>
        <w:rPr>
          <w:sz w:val="24"/>
          <w:u w:val="single"/>
        </w:rPr>
        <w:tab/>
      </w:r>
    </w:p>
    <w:p w:rsidR="004529B1" w:rsidRDefault="004529B1">
      <w:pPr>
        <w:pStyle w:val="a3"/>
        <w:spacing w:before="37"/>
      </w:pPr>
    </w:p>
    <w:p w:rsidR="004529B1" w:rsidRDefault="00B36023">
      <w:pPr>
        <w:tabs>
          <w:tab w:val="left" w:pos="10255"/>
        </w:tabs>
        <w:ind w:left="862"/>
        <w:rPr>
          <w:sz w:val="24"/>
        </w:rPr>
      </w:pPr>
      <w:r>
        <w:rPr>
          <w:i/>
          <w:sz w:val="24"/>
        </w:rPr>
        <w:t>Ф. И. О. родит</w:t>
      </w:r>
      <w:r>
        <w:rPr>
          <w:i/>
          <w:sz w:val="24"/>
        </w:rPr>
        <w:t xml:space="preserve">еля: </w:t>
      </w:r>
      <w:r>
        <w:rPr>
          <w:sz w:val="24"/>
          <w:u w:val="single"/>
        </w:rPr>
        <w:tab/>
      </w:r>
    </w:p>
    <w:p w:rsidR="004529B1" w:rsidRDefault="004529B1">
      <w:pPr>
        <w:pStyle w:val="a3"/>
        <w:rPr>
          <w:sz w:val="20"/>
        </w:rPr>
      </w:pPr>
    </w:p>
    <w:p w:rsidR="004529B1" w:rsidRDefault="004529B1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058"/>
        <w:gridCol w:w="1928"/>
        <w:gridCol w:w="2031"/>
      </w:tblGrid>
      <w:tr w:rsidR="004529B1">
        <w:trPr>
          <w:trHeight w:val="611"/>
        </w:trPr>
        <w:tc>
          <w:tcPr>
            <w:tcW w:w="557" w:type="dxa"/>
          </w:tcPr>
          <w:p w:rsidR="004529B1" w:rsidRDefault="00B36023">
            <w:pPr>
              <w:pStyle w:val="TableParagraph"/>
              <w:spacing w:before="30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B36023">
            <w:pPr>
              <w:pStyle w:val="TableParagraph"/>
              <w:spacing w:before="30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B36023">
            <w:pPr>
              <w:pStyle w:val="TableParagraph"/>
              <w:spacing w:line="300" w:lineRule="atLeast"/>
              <w:ind w:left="138" w:right="122" w:firstLine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031" w:type="dxa"/>
          </w:tcPr>
          <w:p w:rsidR="004529B1" w:rsidRDefault="00B36023">
            <w:pPr>
              <w:pStyle w:val="TableParagraph"/>
              <w:spacing w:before="30"/>
              <w:ind w:left="6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Да/нет</w:t>
            </w:r>
          </w:p>
        </w:tc>
      </w:tr>
      <w:tr w:rsidR="004529B1">
        <w:trPr>
          <w:trHeight w:val="306"/>
        </w:trPr>
        <w:tc>
          <w:tcPr>
            <w:tcW w:w="557" w:type="dxa"/>
          </w:tcPr>
          <w:p w:rsidR="004529B1" w:rsidRDefault="00B36023">
            <w:pPr>
              <w:pStyle w:val="TableParagraph"/>
              <w:spacing w:before="30" w:line="256" w:lineRule="exact"/>
              <w:ind w:left="76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</w:pPr>
          </w:p>
        </w:tc>
      </w:tr>
      <w:tr w:rsidR="004529B1">
        <w:trPr>
          <w:trHeight w:val="292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72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5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5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57" w:type="dxa"/>
          </w:tcPr>
          <w:p w:rsidR="004529B1" w:rsidRDefault="00B36023">
            <w:pPr>
              <w:pStyle w:val="TableParagraph"/>
              <w:spacing w:before="1" w:line="256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6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5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57" w:type="dxa"/>
          </w:tcPr>
          <w:p w:rsidR="004529B1" w:rsidRDefault="00B36023">
            <w:pPr>
              <w:pStyle w:val="TableParagraph"/>
              <w:spacing w:before="1" w:line="256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5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5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57" w:type="dxa"/>
          </w:tcPr>
          <w:p w:rsidR="004529B1" w:rsidRDefault="00B36023">
            <w:pPr>
              <w:pStyle w:val="TableParagraph"/>
              <w:spacing w:before="1" w:line="256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5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5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57" w:type="dxa"/>
          </w:tcPr>
          <w:p w:rsidR="004529B1" w:rsidRDefault="00B36023">
            <w:pPr>
              <w:pStyle w:val="TableParagraph"/>
              <w:spacing w:before="1" w:line="256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5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5" w:lineRule="exact"/>
              <w:ind w:left="7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57" w:type="dxa"/>
          </w:tcPr>
          <w:p w:rsidR="004529B1" w:rsidRDefault="00B36023">
            <w:pPr>
              <w:pStyle w:val="TableParagraph"/>
              <w:spacing w:line="258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8" w:type="dxa"/>
            <w:tcBorders>
              <w:righ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</w:tcBorders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</w:tbl>
    <w:p w:rsidR="004529B1" w:rsidRDefault="004529B1">
      <w:pPr>
        <w:pStyle w:val="a3"/>
      </w:pPr>
    </w:p>
    <w:p w:rsidR="004529B1" w:rsidRDefault="004529B1">
      <w:pPr>
        <w:pStyle w:val="a3"/>
      </w:pPr>
    </w:p>
    <w:p w:rsidR="004529B1" w:rsidRDefault="004529B1">
      <w:pPr>
        <w:pStyle w:val="a3"/>
        <w:spacing w:before="40"/>
      </w:pPr>
    </w:p>
    <w:p w:rsidR="004529B1" w:rsidRDefault="00B36023">
      <w:pPr>
        <w:pStyle w:val="a3"/>
        <w:tabs>
          <w:tab w:val="left" w:pos="1701"/>
          <w:tab w:val="left" w:pos="3616"/>
        </w:tabs>
        <w:spacing w:before="1"/>
        <w:ind w:left="86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28"/>
        </w:rPr>
        <w:t xml:space="preserve">  </w:t>
      </w:r>
      <w:r>
        <w:rPr>
          <w:spacing w:val="-4"/>
        </w:rPr>
        <w:t>год.</w:t>
      </w:r>
    </w:p>
    <w:p w:rsidR="004529B1" w:rsidRDefault="004529B1">
      <w:pPr>
        <w:pStyle w:val="a3"/>
      </w:pPr>
    </w:p>
    <w:p w:rsidR="004529B1" w:rsidRDefault="004529B1">
      <w:pPr>
        <w:pStyle w:val="a3"/>
      </w:pPr>
    </w:p>
    <w:p w:rsidR="004529B1" w:rsidRDefault="004529B1">
      <w:pPr>
        <w:pStyle w:val="a3"/>
        <w:spacing w:before="9"/>
      </w:pPr>
    </w:p>
    <w:p w:rsidR="004529B1" w:rsidRDefault="00B36023">
      <w:pPr>
        <w:pStyle w:val="a3"/>
        <w:tabs>
          <w:tab w:val="left" w:pos="4504"/>
        </w:tabs>
        <w:ind w:left="862"/>
      </w:pPr>
      <w:r>
        <w:t xml:space="preserve">Подпись </w:t>
      </w:r>
      <w:r>
        <w:rPr>
          <w:u w:val="single"/>
        </w:rPr>
        <w:tab/>
      </w:r>
    </w:p>
    <w:p w:rsidR="004529B1" w:rsidRDefault="004529B1">
      <w:pPr>
        <w:pStyle w:val="a3"/>
        <w:rPr>
          <w:sz w:val="22"/>
        </w:rPr>
      </w:pPr>
    </w:p>
    <w:p w:rsidR="004529B1" w:rsidRDefault="004529B1">
      <w:pPr>
        <w:pStyle w:val="a3"/>
        <w:rPr>
          <w:sz w:val="22"/>
        </w:rPr>
      </w:pPr>
    </w:p>
    <w:p w:rsidR="004529B1" w:rsidRDefault="004529B1">
      <w:pPr>
        <w:pStyle w:val="a3"/>
        <w:rPr>
          <w:sz w:val="22"/>
        </w:rPr>
      </w:pPr>
    </w:p>
    <w:p w:rsidR="004529B1" w:rsidRDefault="004529B1">
      <w:pPr>
        <w:pStyle w:val="a3"/>
        <w:rPr>
          <w:sz w:val="22"/>
        </w:rPr>
      </w:pPr>
    </w:p>
    <w:p w:rsidR="004529B1" w:rsidRDefault="004529B1">
      <w:pPr>
        <w:pStyle w:val="a3"/>
        <w:rPr>
          <w:sz w:val="22"/>
        </w:rPr>
      </w:pPr>
    </w:p>
    <w:p w:rsidR="004529B1" w:rsidRDefault="00B36023">
      <w:pPr>
        <w:spacing w:before="1"/>
        <w:ind w:left="6983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4529B1" w:rsidRDefault="004529B1">
      <w:pPr>
        <w:sectPr w:rsidR="004529B1">
          <w:pgSz w:w="11910" w:h="16840"/>
          <w:pgMar w:top="1040" w:right="460" w:bottom="280" w:left="840" w:header="720" w:footer="720" w:gutter="0"/>
          <w:cols w:space="720"/>
        </w:sectPr>
      </w:pPr>
    </w:p>
    <w:p w:rsidR="004529B1" w:rsidRDefault="00B36023">
      <w:pPr>
        <w:spacing w:before="64"/>
        <w:ind w:left="1000" w:right="680"/>
        <w:jc w:val="center"/>
      </w:pPr>
      <w:r>
        <w:lastRenderedPageBreak/>
        <w:t>Протокол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анкет</w:t>
      </w:r>
    </w:p>
    <w:p w:rsidR="004529B1" w:rsidRDefault="00B36023">
      <w:pPr>
        <w:spacing w:before="20"/>
        <w:ind w:left="997" w:right="680"/>
        <w:jc w:val="center"/>
      </w:pPr>
      <w:r>
        <w:t>«Изучение</w:t>
      </w:r>
      <w:r>
        <w:rPr>
          <w:spacing w:val="-7"/>
        </w:rPr>
        <w:t xml:space="preserve"> </w:t>
      </w:r>
      <w:r>
        <w:t>запросов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потребностей</w:t>
      </w:r>
    </w:p>
    <w:p w:rsidR="004529B1" w:rsidRDefault="00B36023">
      <w:pPr>
        <w:tabs>
          <w:tab w:val="left" w:pos="5727"/>
          <w:tab w:val="left" w:pos="9037"/>
        </w:tabs>
        <w:spacing w:before="21" w:line="259" w:lineRule="auto"/>
        <w:ind w:left="4457" w:right="929" w:hanging="1575"/>
      </w:pPr>
      <w:r>
        <w:t>родителей (законных представителей) учащихся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rPr>
          <w:spacing w:val="-2"/>
        </w:rPr>
        <w:t xml:space="preserve">класса </w:t>
      </w:r>
      <w:r>
        <w:t>на 20</w:t>
      </w:r>
      <w:r>
        <w:rPr>
          <w:spacing w:val="80"/>
        </w:rPr>
        <w:t xml:space="preserve"> </w:t>
      </w:r>
      <w:r>
        <w:t>/20</w:t>
      </w:r>
      <w:r>
        <w:tab/>
        <w:t>учебный год</w:t>
      </w:r>
    </w:p>
    <w:p w:rsidR="004529B1" w:rsidRDefault="004529B1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3284"/>
        <w:gridCol w:w="1402"/>
      </w:tblGrid>
      <w:tr w:rsidR="004529B1">
        <w:trPr>
          <w:trHeight w:val="290"/>
        </w:trPr>
        <w:tc>
          <w:tcPr>
            <w:tcW w:w="5363" w:type="dxa"/>
          </w:tcPr>
          <w:p w:rsidR="004529B1" w:rsidRDefault="00B36023">
            <w:pPr>
              <w:pStyle w:val="TableParagraph"/>
              <w:spacing w:before="41" w:line="228" w:lineRule="exact"/>
              <w:ind w:left="9" w:right="2"/>
              <w:jc w:val="center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3284" w:type="dxa"/>
          </w:tcPr>
          <w:p w:rsidR="004529B1" w:rsidRDefault="00B36023">
            <w:pPr>
              <w:pStyle w:val="TableParagraph"/>
              <w:spacing w:before="41" w:line="228" w:lineRule="exact"/>
              <w:ind w:left="10"/>
              <w:jc w:val="center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825"/>
        </w:trPr>
        <w:tc>
          <w:tcPr>
            <w:tcW w:w="5363" w:type="dxa"/>
          </w:tcPr>
          <w:p w:rsidR="004529B1" w:rsidRDefault="004529B1">
            <w:pPr>
              <w:pStyle w:val="TableParagraph"/>
              <w:spacing w:before="12"/>
            </w:pPr>
          </w:p>
          <w:p w:rsidR="004529B1" w:rsidRDefault="00B36023">
            <w:pPr>
              <w:pStyle w:val="TableParagraph"/>
              <w:tabs>
                <w:tab w:val="left" w:pos="1465"/>
                <w:tab w:val="left" w:pos="3761"/>
              </w:tabs>
              <w:spacing w:line="270" w:lineRule="atLeast"/>
              <w:ind w:left="4" w:right="-14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родителе</w:t>
            </w:r>
            <w:proofErr w:type="gramStart"/>
            <w:r>
              <w:rPr>
                <w:spacing w:val="-2"/>
              </w:rPr>
              <w:t>й(</w:t>
            </w:r>
            <w:proofErr w:type="gramEnd"/>
            <w:r>
              <w:rPr>
                <w:spacing w:val="-2"/>
              </w:rPr>
              <w:t>законных</w:t>
            </w:r>
            <w:r>
              <w:tab/>
            </w:r>
            <w:r>
              <w:rPr>
                <w:spacing w:val="-2"/>
              </w:rPr>
              <w:t xml:space="preserve">представителей), </w:t>
            </w:r>
            <w:r>
              <w:t>принявших участие в анкетировании</w:t>
            </w:r>
          </w:p>
        </w:tc>
        <w:tc>
          <w:tcPr>
            <w:tcW w:w="3284" w:type="dxa"/>
          </w:tcPr>
          <w:p w:rsidR="004529B1" w:rsidRDefault="004529B1">
            <w:pPr>
              <w:pStyle w:val="TableParagraph"/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</w:pPr>
          </w:p>
        </w:tc>
      </w:tr>
      <w:tr w:rsidR="004529B1">
        <w:trPr>
          <w:trHeight w:val="278"/>
        </w:trPr>
        <w:tc>
          <w:tcPr>
            <w:tcW w:w="10049" w:type="dxa"/>
            <w:gridSpan w:val="3"/>
          </w:tcPr>
          <w:p w:rsidR="004529B1" w:rsidRDefault="00B36023">
            <w:pPr>
              <w:pStyle w:val="TableParagraph"/>
              <w:spacing w:before="29" w:line="22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Увеличение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изучение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</w:tr>
      <w:tr w:rsidR="004529B1">
        <w:trPr>
          <w:trHeight w:val="270"/>
        </w:trPr>
        <w:tc>
          <w:tcPr>
            <w:tcW w:w="5363" w:type="dxa"/>
          </w:tcPr>
          <w:p w:rsidR="004529B1" w:rsidRDefault="00B36023">
            <w:pPr>
              <w:pStyle w:val="TableParagraph"/>
              <w:spacing w:before="22" w:line="228" w:lineRule="exact"/>
              <w:ind w:left="9"/>
              <w:jc w:val="center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3284" w:type="dxa"/>
          </w:tcPr>
          <w:p w:rsidR="004529B1" w:rsidRDefault="00B36023">
            <w:pPr>
              <w:pStyle w:val="TableParagraph"/>
              <w:spacing w:before="22" w:line="228" w:lineRule="exact"/>
              <w:ind w:left="10"/>
              <w:jc w:val="center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8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8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68"/>
        </w:trPr>
        <w:tc>
          <w:tcPr>
            <w:tcW w:w="10049" w:type="dxa"/>
            <w:gridSpan w:val="3"/>
          </w:tcPr>
          <w:p w:rsidR="004529B1" w:rsidRDefault="00B36023">
            <w:pPr>
              <w:pStyle w:val="TableParagraph"/>
              <w:spacing w:before="20" w:line="22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курсов</w:t>
            </w:r>
          </w:p>
        </w:tc>
      </w:tr>
      <w:tr w:rsidR="004529B1">
        <w:trPr>
          <w:trHeight w:val="282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80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</w:tbl>
    <w:p w:rsidR="004529B1" w:rsidRDefault="004529B1">
      <w:pPr>
        <w:pStyle w:val="a3"/>
        <w:rPr>
          <w:sz w:val="22"/>
        </w:rPr>
      </w:pPr>
    </w:p>
    <w:p w:rsidR="004529B1" w:rsidRDefault="004529B1">
      <w:pPr>
        <w:pStyle w:val="a3"/>
        <w:rPr>
          <w:sz w:val="22"/>
        </w:rPr>
      </w:pPr>
    </w:p>
    <w:p w:rsidR="004529B1" w:rsidRDefault="004529B1">
      <w:pPr>
        <w:pStyle w:val="a3"/>
        <w:rPr>
          <w:sz w:val="22"/>
        </w:rPr>
      </w:pPr>
    </w:p>
    <w:p w:rsidR="004529B1" w:rsidRDefault="004529B1">
      <w:pPr>
        <w:pStyle w:val="a3"/>
        <w:spacing w:before="87"/>
        <w:rPr>
          <w:sz w:val="22"/>
        </w:rPr>
      </w:pPr>
    </w:p>
    <w:p w:rsidR="004529B1" w:rsidRDefault="00B36023">
      <w:pPr>
        <w:pStyle w:val="a3"/>
        <w:tabs>
          <w:tab w:val="left" w:pos="1701"/>
          <w:tab w:val="left" w:pos="3616"/>
        </w:tabs>
        <w:spacing w:before="1"/>
        <w:ind w:left="86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28"/>
        </w:rPr>
        <w:t xml:space="preserve">  </w:t>
      </w:r>
      <w:r>
        <w:rPr>
          <w:spacing w:val="-4"/>
        </w:rPr>
        <w:t>год.</w:t>
      </w:r>
    </w:p>
    <w:p w:rsidR="004529B1" w:rsidRDefault="004529B1">
      <w:pPr>
        <w:pStyle w:val="a3"/>
      </w:pPr>
    </w:p>
    <w:p w:rsidR="004529B1" w:rsidRDefault="004529B1">
      <w:pPr>
        <w:pStyle w:val="a3"/>
      </w:pPr>
    </w:p>
    <w:p w:rsidR="004529B1" w:rsidRDefault="004529B1">
      <w:pPr>
        <w:pStyle w:val="a3"/>
        <w:spacing w:before="7"/>
      </w:pPr>
    </w:p>
    <w:p w:rsidR="004529B1" w:rsidRDefault="00B36023">
      <w:pPr>
        <w:pStyle w:val="a3"/>
        <w:tabs>
          <w:tab w:val="left" w:pos="7116"/>
        </w:tabs>
        <w:ind w:left="862"/>
      </w:pPr>
      <w:r>
        <w:t xml:space="preserve">Подпись классного руководителя: </w:t>
      </w:r>
      <w:r>
        <w:rPr>
          <w:u w:val="single"/>
        </w:rPr>
        <w:tab/>
      </w:r>
    </w:p>
    <w:p w:rsidR="004529B1" w:rsidRDefault="004529B1">
      <w:pPr>
        <w:sectPr w:rsidR="004529B1">
          <w:pgSz w:w="11910" w:h="16840"/>
          <w:pgMar w:top="1340" w:right="460" w:bottom="280" w:left="840" w:header="720" w:footer="720" w:gutter="0"/>
          <w:cols w:space="720"/>
        </w:sectPr>
      </w:pPr>
    </w:p>
    <w:p w:rsidR="004529B1" w:rsidRDefault="00B36023">
      <w:pPr>
        <w:spacing w:before="67"/>
        <w:ind w:left="1000" w:right="680"/>
        <w:jc w:val="center"/>
      </w:pPr>
      <w:r>
        <w:lastRenderedPageBreak/>
        <w:t>Протокол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анкет</w:t>
      </w:r>
    </w:p>
    <w:p w:rsidR="004529B1" w:rsidRDefault="00B36023">
      <w:pPr>
        <w:tabs>
          <w:tab w:val="left" w:pos="4951"/>
          <w:tab w:val="left" w:pos="6886"/>
        </w:tabs>
        <w:spacing w:before="24" w:line="259" w:lineRule="auto"/>
        <w:ind w:left="2883" w:right="2537" w:hanging="27"/>
        <w:jc w:val="center"/>
      </w:pPr>
      <w:r>
        <w:t xml:space="preserve">«Изучение запросов и образовательных </w:t>
      </w:r>
      <w:proofErr w:type="gramStart"/>
      <w:r>
        <w:t>потребностей</w:t>
      </w:r>
      <w:proofErr w:type="gramEnd"/>
      <w:r>
        <w:t xml:space="preserve"> обучающихся </w:t>
      </w:r>
      <w:r>
        <w:rPr>
          <w:u w:val="single"/>
        </w:rPr>
        <w:tab/>
      </w:r>
      <w:r>
        <w:t>класса на</w:t>
      </w:r>
      <w:r>
        <w:rPr>
          <w:spacing w:val="-3"/>
        </w:rPr>
        <w:t xml:space="preserve"> </w:t>
      </w:r>
      <w:r>
        <w:t>20</w:t>
      </w:r>
      <w:r>
        <w:rPr>
          <w:spacing w:val="27"/>
        </w:rPr>
        <w:t xml:space="preserve">  </w:t>
      </w:r>
      <w:r>
        <w:rPr>
          <w:spacing w:val="-5"/>
        </w:rPr>
        <w:t>/20</w:t>
      </w:r>
      <w:r>
        <w:tab/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4529B1" w:rsidRDefault="004529B1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3284"/>
        <w:gridCol w:w="1402"/>
      </w:tblGrid>
      <w:tr w:rsidR="004529B1">
        <w:trPr>
          <w:trHeight w:val="532"/>
        </w:trPr>
        <w:tc>
          <w:tcPr>
            <w:tcW w:w="5363" w:type="dxa"/>
          </w:tcPr>
          <w:p w:rsidR="004529B1" w:rsidRDefault="004529B1">
            <w:pPr>
              <w:pStyle w:val="TableParagraph"/>
              <w:spacing w:before="31"/>
            </w:pPr>
          </w:p>
          <w:p w:rsidR="004529B1" w:rsidRDefault="00B36023">
            <w:pPr>
              <w:pStyle w:val="TableParagraph"/>
              <w:spacing w:line="228" w:lineRule="exact"/>
              <w:ind w:left="9" w:right="2"/>
              <w:jc w:val="center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3284" w:type="dxa"/>
          </w:tcPr>
          <w:p w:rsidR="004529B1" w:rsidRDefault="00B36023">
            <w:pPr>
              <w:pStyle w:val="TableParagraph"/>
              <w:spacing w:before="72" w:line="220" w:lineRule="exact"/>
              <w:ind w:left="465" w:firstLine="36"/>
            </w:pPr>
            <w:r>
              <w:t xml:space="preserve">Количество, </w:t>
            </w:r>
            <w:proofErr w:type="gramStart"/>
            <w:r>
              <w:t>принявших</w:t>
            </w:r>
            <w:proofErr w:type="gramEnd"/>
            <w:r>
              <w:t xml:space="preserve"> 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анкетировании</w:t>
            </w:r>
          </w:p>
        </w:tc>
        <w:tc>
          <w:tcPr>
            <w:tcW w:w="1402" w:type="dxa"/>
          </w:tcPr>
          <w:p w:rsidR="004529B1" w:rsidRDefault="004529B1">
            <w:pPr>
              <w:pStyle w:val="TableParagraph"/>
            </w:pPr>
          </w:p>
        </w:tc>
      </w:tr>
      <w:tr w:rsidR="004529B1">
        <w:trPr>
          <w:trHeight w:val="822"/>
        </w:trPr>
        <w:tc>
          <w:tcPr>
            <w:tcW w:w="5363" w:type="dxa"/>
          </w:tcPr>
          <w:p w:rsidR="004529B1" w:rsidRDefault="004529B1">
            <w:pPr>
              <w:pStyle w:val="TableParagraph"/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</w:pPr>
          </w:p>
        </w:tc>
      </w:tr>
      <w:tr w:rsidR="004529B1">
        <w:trPr>
          <w:trHeight w:val="277"/>
        </w:trPr>
        <w:tc>
          <w:tcPr>
            <w:tcW w:w="10049" w:type="dxa"/>
            <w:gridSpan w:val="3"/>
          </w:tcPr>
          <w:p w:rsidR="004529B1" w:rsidRDefault="00B36023">
            <w:pPr>
              <w:pStyle w:val="TableParagraph"/>
              <w:spacing w:before="29" w:line="228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Увеличение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изучение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</w:tr>
      <w:tr w:rsidR="004529B1">
        <w:trPr>
          <w:trHeight w:val="273"/>
        </w:trPr>
        <w:tc>
          <w:tcPr>
            <w:tcW w:w="5363" w:type="dxa"/>
          </w:tcPr>
          <w:p w:rsidR="004529B1" w:rsidRDefault="00B36023">
            <w:pPr>
              <w:pStyle w:val="TableParagraph"/>
              <w:spacing w:before="25" w:line="228" w:lineRule="exact"/>
              <w:ind w:left="9"/>
              <w:jc w:val="center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3284" w:type="dxa"/>
          </w:tcPr>
          <w:p w:rsidR="004529B1" w:rsidRDefault="00B36023">
            <w:pPr>
              <w:pStyle w:val="TableParagraph"/>
              <w:spacing w:before="25" w:line="228" w:lineRule="exact"/>
              <w:ind w:left="695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8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83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8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8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8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77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  <w:tr w:rsidR="004529B1">
        <w:trPr>
          <w:trHeight w:val="280"/>
        </w:trPr>
        <w:tc>
          <w:tcPr>
            <w:tcW w:w="5363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4529B1" w:rsidRDefault="004529B1">
            <w:pPr>
              <w:pStyle w:val="TableParagraph"/>
              <w:rPr>
                <w:sz w:val="20"/>
              </w:rPr>
            </w:pPr>
          </w:p>
        </w:tc>
      </w:tr>
    </w:tbl>
    <w:p w:rsidR="004529B1" w:rsidRDefault="004529B1">
      <w:pPr>
        <w:pStyle w:val="a3"/>
        <w:rPr>
          <w:sz w:val="22"/>
        </w:rPr>
      </w:pPr>
    </w:p>
    <w:p w:rsidR="004529B1" w:rsidRDefault="004529B1">
      <w:pPr>
        <w:pStyle w:val="a3"/>
        <w:spacing w:before="91"/>
        <w:rPr>
          <w:sz w:val="22"/>
        </w:rPr>
      </w:pPr>
    </w:p>
    <w:p w:rsidR="004529B1" w:rsidRDefault="00B36023">
      <w:pPr>
        <w:pStyle w:val="a3"/>
        <w:tabs>
          <w:tab w:val="left" w:pos="1701"/>
          <w:tab w:val="left" w:pos="3616"/>
        </w:tabs>
        <w:ind w:left="86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28"/>
        </w:rPr>
        <w:t xml:space="preserve">  </w:t>
      </w:r>
      <w:r>
        <w:rPr>
          <w:spacing w:val="-4"/>
        </w:rPr>
        <w:t>год.</w:t>
      </w:r>
    </w:p>
    <w:p w:rsidR="004529B1" w:rsidRDefault="004529B1">
      <w:pPr>
        <w:pStyle w:val="a3"/>
      </w:pPr>
    </w:p>
    <w:p w:rsidR="004529B1" w:rsidRDefault="004529B1">
      <w:pPr>
        <w:pStyle w:val="a3"/>
      </w:pPr>
    </w:p>
    <w:p w:rsidR="004529B1" w:rsidRDefault="004529B1">
      <w:pPr>
        <w:pStyle w:val="a3"/>
        <w:spacing w:before="7"/>
      </w:pPr>
    </w:p>
    <w:p w:rsidR="004529B1" w:rsidRDefault="00D301D6" w:rsidP="003E4E28">
      <w:pPr>
        <w:pStyle w:val="a3"/>
        <w:tabs>
          <w:tab w:val="left" w:pos="7116"/>
        </w:tabs>
        <w:ind w:left="862"/>
        <w:sectPr w:rsidR="004529B1">
          <w:pgSz w:w="11910" w:h="16840"/>
          <w:pgMar w:top="1060" w:right="460" w:bottom="280" w:left="840" w:header="720" w:footer="720" w:gutter="0"/>
          <w:cols w:space="720"/>
        </w:sectPr>
      </w:pPr>
      <w:r>
        <w:t>Подпись классного руководителя:</w:t>
      </w:r>
      <w:bookmarkStart w:id="0" w:name="_GoBack"/>
      <w:bookmarkEnd w:id="0"/>
    </w:p>
    <w:p w:rsidR="004529B1" w:rsidRDefault="004529B1" w:rsidP="003E4E28">
      <w:pPr>
        <w:pStyle w:val="a3"/>
        <w:spacing w:before="4"/>
        <w:rPr>
          <w:sz w:val="17"/>
        </w:rPr>
      </w:pPr>
    </w:p>
    <w:sectPr w:rsidR="004529B1">
      <w:pgSz w:w="11910" w:h="16840"/>
      <w:pgMar w:top="1920" w:right="4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23" w:rsidRDefault="00B36023" w:rsidP="00D301D6">
      <w:r>
        <w:separator/>
      </w:r>
    </w:p>
  </w:endnote>
  <w:endnote w:type="continuationSeparator" w:id="0">
    <w:p w:rsidR="00B36023" w:rsidRDefault="00B36023" w:rsidP="00D3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23" w:rsidRDefault="00B36023" w:rsidP="00D301D6">
      <w:r>
        <w:separator/>
      </w:r>
    </w:p>
  </w:footnote>
  <w:footnote w:type="continuationSeparator" w:id="0">
    <w:p w:rsidR="00B36023" w:rsidRDefault="00B36023" w:rsidP="00D3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1C2"/>
    <w:multiLevelType w:val="multilevel"/>
    <w:tmpl w:val="4DDEA856"/>
    <w:lvl w:ilvl="0">
      <w:start w:val="1"/>
      <w:numFmt w:val="decimal"/>
      <w:lvlText w:val="%1"/>
      <w:lvlJc w:val="left"/>
      <w:pPr>
        <w:ind w:left="500" w:hanging="34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0" w:hanging="345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500" w:hanging="34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500" w:hanging="345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500" w:hanging="345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500" w:hanging="345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500" w:hanging="3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6"/>
        <w:sz w:val="3"/>
        <w:szCs w:val="3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70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8">
      <w:start w:val="1"/>
      <w:numFmt w:val="decimal"/>
      <w:lvlText w:val="%8.%9."/>
      <w:lvlJc w:val="left"/>
      <w:pPr>
        <w:ind w:left="8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</w:abstractNum>
  <w:abstractNum w:abstractNumId="1">
    <w:nsid w:val="30124D44"/>
    <w:multiLevelType w:val="multilevel"/>
    <w:tmpl w:val="C68C7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36" w:hanging="1800"/>
      </w:pPr>
      <w:rPr>
        <w:rFonts w:hint="default"/>
      </w:rPr>
    </w:lvl>
  </w:abstractNum>
  <w:abstractNum w:abstractNumId="2">
    <w:nsid w:val="330328D7"/>
    <w:multiLevelType w:val="hybridMultilevel"/>
    <w:tmpl w:val="1A5C7E66"/>
    <w:lvl w:ilvl="0" w:tplc="8686682C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E05CE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49829052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FF3AE4EA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7C38FC3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EAF8AE1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344CA41C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65CA80A8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170A3300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3">
    <w:nsid w:val="6B2C49D3"/>
    <w:multiLevelType w:val="hybridMultilevel"/>
    <w:tmpl w:val="D68A0750"/>
    <w:lvl w:ilvl="0" w:tplc="07B279CC">
      <w:numFmt w:val="bullet"/>
      <w:lvlText w:val=""/>
      <w:lvlJc w:val="left"/>
      <w:pPr>
        <w:ind w:left="128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646A6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2" w:tplc="CF102B06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3" w:tplc="DC3A4728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4" w:tplc="37BEFE70">
      <w:numFmt w:val="bullet"/>
      <w:lvlText w:val="•"/>
      <w:lvlJc w:val="left"/>
      <w:pPr>
        <w:ind w:left="5010" w:hanging="286"/>
      </w:pPr>
      <w:rPr>
        <w:rFonts w:hint="default"/>
        <w:lang w:val="ru-RU" w:eastAsia="en-US" w:bidi="ar-SA"/>
      </w:rPr>
    </w:lvl>
    <w:lvl w:ilvl="5" w:tplc="C0E4945A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DCE61CEE">
      <w:numFmt w:val="bullet"/>
      <w:lvlText w:val="•"/>
      <w:lvlJc w:val="left"/>
      <w:pPr>
        <w:ind w:left="6875" w:hanging="286"/>
      </w:pPr>
      <w:rPr>
        <w:rFonts w:hint="default"/>
        <w:lang w:val="ru-RU" w:eastAsia="en-US" w:bidi="ar-SA"/>
      </w:rPr>
    </w:lvl>
    <w:lvl w:ilvl="7" w:tplc="3312B0A8">
      <w:numFmt w:val="bullet"/>
      <w:lvlText w:val="•"/>
      <w:lvlJc w:val="left"/>
      <w:pPr>
        <w:ind w:left="7808" w:hanging="286"/>
      </w:pPr>
      <w:rPr>
        <w:rFonts w:hint="default"/>
        <w:lang w:val="ru-RU" w:eastAsia="en-US" w:bidi="ar-SA"/>
      </w:rPr>
    </w:lvl>
    <w:lvl w:ilvl="8" w:tplc="B0AC31AC">
      <w:numFmt w:val="bullet"/>
      <w:lvlText w:val="•"/>
      <w:lvlJc w:val="left"/>
      <w:pPr>
        <w:ind w:left="8741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9B1"/>
    <w:rsid w:val="003E4E28"/>
    <w:rsid w:val="004529B1"/>
    <w:rsid w:val="0047262E"/>
    <w:rsid w:val="005E3F01"/>
    <w:rsid w:val="00913D98"/>
    <w:rsid w:val="00B36023"/>
    <w:rsid w:val="00D301D6"/>
    <w:rsid w:val="00D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7262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0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1D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30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1D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7262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0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1D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30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1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</dc:creator>
  <cp:lastModifiedBy>Людмила</cp:lastModifiedBy>
  <cp:revision>6</cp:revision>
  <dcterms:created xsi:type="dcterms:W3CDTF">2024-10-25T07:52:00Z</dcterms:created>
  <dcterms:modified xsi:type="dcterms:W3CDTF">2024-10-25T08:30:00Z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LTSC</vt:lpwstr>
  </property>
</Properties>
</file>